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696D0" w14:textId="238B3C77" w:rsidR="007F78C4" w:rsidRPr="00E03136" w:rsidRDefault="004C0AAA" w:rsidP="00771A58">
      <w:pPr>
        <w:keepNext/>
        <w:keepLines/>
        <w:tabs>
          <w:tab w:val="left" w:pos="7845"/>
        </w:tabs>
        <w:spacing w:before="400"/>
        <w:rPr>
          <w:b/>
          <w:spacing w:val="-5"/>
          <w:sz w:val="24"/>
          <w:szCs w:val="24"/>
        </w:rPr>
      </w:pPr>
      <w:bookmarkStart w:id="0" w:name="_Hlk122440148"/>
      <w:r w:rsidRPr="00E03136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A2F31E0" wp14:editId="0F993585">
            <wp:simplePos x="0" y="0"/>
            <wp:positionH relativeFrom="margin">
              <wp:align>center</wp:align>
            </wp:positionH>
            <wp:positionV relativeFrom="margin">
              <wp:posOffset>-588645</wp:posOffset>
            </wp:positionV>
            <wp:extent cx="998220" cy="91440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398" w:rsidRPr="00E03136">
        <w:rPr>
          <w:b/>
          <w:spacing w:val="-5"/>
          <w:sz w:val="24"/>
          <w:szCs w:val="24"/>
        </w:rPr>
        <w:t xml:space="preserve"> </w:t>
      </w:r>
    </w:p>
    <w:p w14:paraId="0A5F1253" w14:textId="0337F96D" w:rsidR="0091751E" w:rsidRPr="00E03136" w:rsidRDefault="003E4DFA" w:rsidP="00771A58">
      <w:pPr>
        <w:keepNext/>
        <w:keepLines/>
        <w:widowControl w:val="0"/>
        <w:spacing w:before="120"/>
        <w:jc w:val="center"/>
        <w:rPr>
          <w:b/>
          <w:bCs/>
          <w:spacing w:val="-5"/>
          <w:sz w:val="24"/>
          <w:szCs w:val="24"/>
          <w14:ligatures w14:val="none"/>
        </w:rPr>
      </w:pPr>
      <w:bookmarkStart w:id="1" w:name="_Hlk122443531"/>
      <w:r w:rsidRPr="00E03136">
        <w:rPr>
          <w:b/>
          <w:bCs/>
          <w:spacing w:val="-5"/>
          <w:sz w:val="24"/>
          <w:szCs w:val="24"/>
          <w14:ligatures w14:val="none"/>
        </w:rPr>
        <w:t xml:space="preserve">SUMMARY REPORT </w:t>
      </w:r>
      <w:r w:rsidR="0091751E" w:rsidRPr="00E03136">
        <w:rPr>
          <w:b/>
          <w:bCs/>
          <w:spacing w:val="-5"/>
          <w:sz w:val="24"/>
          <w:szCs w:val="24"/>
          <w14:ligatures w14:val="none"/>
        </w:rPr>
        <w:t xml:space="preserve">NO. </w:t>
      </w:r>
      <w:r w:rsidR="0067373E" w:rsidRPr="00E03136">
        <w:rPr>
          <w:b/>
          <w:bCs/>
          <w:spacing w:val="-5"/>
          <w:sz w:val="24"/>
          <w:szCs w:val="24"/>
          <w14:ligatures w14:val="none"/>
        </w:rPr>
        <w:t>1</w:t>
      </w:r>
      <w:r w:rsidR="008652C6">
        <w:rPr>
          <w:b/>
          <w:bCs/>
          <w:spacing w:val="-5"/>
          <w:sz w:val="24"/>
          <w:szCs w:val="24"/>
          <w14:ligatures w14:val="none"/>
        </w:rPr>
        <w:t>3</w:t>
      </w:r>
    </w:p>
    <w:p w14:paraId="7C4EAC20" w14:textId="77777777" w:rsidR="0091751E" w:rsidRPr="00E03136" w:rsidRDefault="0091751E" w:rsidP="00771A58">
      <w:pPr>
        <w:keepNext/>
        <w:keepLines/>
        <w:widowControl w:val="0"/>
        <w:spacing w:before="120"/>
        <w:jc w:val="center"/>
        <w:rPr>
          <w:b/>
          <w:bCs/>
          <w:spacing w:val="-5"/>
          <w:sz w:val="24"/>
          <w:szCs w:val="24"/>
          <w14:ligatures w14:val="none"/>
        </w:rPr>
      </w:pPr>
      <w:r w:rsidRPr="00E03136">
        <w:rPr>
          <w:b/>
          <w:bCs/>
          <w:spacing w:val="-5"/>
          <w:sz w:val="24"/>
          <w:szCs w:val="24"/>
          <w14:ligatures w14:val="none"/>
        </w:rPr>
        <w:t xml:space="preserve">OF THE PROCEEDINGS OF THE </w:t>
      </w:r>
    </w:p>
    <w:p w14:paraId="712E4DBE" w14:textId="77777777" w:rsidR="0091751E" w:rsidRPr="00E03136" w:rsidRDefault="0091751E" w:rsidP="00771A58">
      <w:pPr>
        <w:keepNext/>
        <w:keepLines/>
        <w:widowControl w:val="0"/>
        <w:spacing w:before="120"/>
        <w:jc w:val="center"/>
        <w:rPr>
          <w:b/>
          <w:bCs/>
          <w:spacing w:val="-5"/>
          <w:sz w:val="24"/>
          <w:szCs w:val="24"/>
          <w14:ligatures w14:val="none"/>
        </w:rPr>
      </w:pPr>
      <w:r w:rsidRPr="00E03136">
        <w:rPr>
          <w:b/>
          <w:bCs/>
          <w:spacing w:val="-5"/>
          <w:sz w:val="24"/>
          <w:szCs w:val="24"/>
          <w14:ligatures w14:val="none"/>
        </w:rPr>
        <w:t>18</w:t>
      </w:r>
      <w:r w:rsidRPr="00E03136">
        <w:rPr>
          <w:b/>
          <w:bCs/>
          <w:spacing w:val="-5"/>
          <w:sz w:val="24"/>
          <w:szCs w:val="24"/>
          <w:vertAlign w:val="superscript"/>
          <w14:ligatures w14:val="none"/>
        </w:rPr>
        <w:t>th</w:t>
      </w:r>
      <w:r w:rsidRPr="00E03136">
        <w:rPr>
          <w:b/>
          <w:bCs/>
          <w:spacing w:val="-5"/>
          <w:sz w:val="24"/>
          <w:szCs w:val="24"/>
          <w14:ligatures w14:val="none"/>
        </w:rPr>
        <w:t xml:space="preserve"> PARLIAMENT OF THE MONTSERRAT LEGISLATIVE ASSEMBLY</w:t>
      </w:r>
    </w:p>
    <w:p w14:paraId="1B0FE65F" w14:textId="5EDB1516" w:rsidR="00FD225F" w:rsidRPr="00E03136" w:rsidRDefault="00F162E1" w:rsidP="00771A58">
      <w:pPr>
        <w:keepNext/>
        <w:keepLines/>
        <w:spacing w:before="120"/>
        <w:jc w:val="center"/>
        <w:rPr>
          <w:b/>
          <w:bCs/>
          <w:spacing w:val="-5"/>
          <w:sz w:val="24"/>
          <w:szCs w:val="24"/>
          <w14:ligatures w14:val="none"/>
        </w:rPr>
      </w:pPr>
      <w:r w:rsidRPr="00E03136">
        <w:rPr>
          <w:b/>
          <w:bCs/>
          <w:spacing w:val="-5"/>
          <w:sz w:val="24"/>
          <w:szCs w:val="24"/>
          <w14:ligatures w14:val="none"/>
        </w:rPr>
        <w:t>HELD</w:t>
      </w:r>
      <w:r w:rsidR="000362FA" w:rsidRPr="00E03136">
        <w:rPr>
          <w:b/>
          <w:bCs/>
          <w:spacing w:val="-5"/>
          <w:sz w:val="24"/>
          <w:szCs w:val="24"/>
          <w14:ligatures w14:val="none"/>
        </w:rPr>
        <w:t xml:space="preserve"> </w:t>
      </w:r>
      <w:r w:rsidR="00BE022A">
        <w:rPr>
          <w:b/>
          <w:bCs/>
          <w:spacing w:val="-5"/>
          <w:sz w:val="24"/>
          <w:szCs w:val="24"/>
          <w14:ligatures w14:val="none"/>
        </w:rPr>
        <w:t>23</w:t>
      </w:r>
      <w:r w:rsidR="00BE022A" w:rsidRPr="00BE022A">
        <w:rPr>
          <w:b/>
          <w:bCs/>
          <w:spacing w:val="-5"/>
          <w:sz w:val="24"/>
          <w:szCs w:val="24"/>
          <w:vertAlign w:val="superscript"/>
          <w14:ligatures w14:val="none"/>
        </w:rPr>
        <w:t>rd</w:t>
      </w:r>
      <w:r w:rsidR="00F27C6B" w:rsidRPr="00E03136">
        <w:rPr>
          <w:b/>
          <w:bCs/>
          <w:spacing w:val="-5"/>
          <w:sz w:val="24"/>
          <w:szCs w:val="24"/>
          <w14:ligatures w14:val="none"/>
        </w:rPr>
        <w:t xml:space="preserve"> </w:t>
      </w:r>
      <w:r w:rsidR="009D5F2C">
        <w:rPr>
          <w:b/>
          <w:bCs/>
          <w:spacing w:val="-5"/>
          <w:sz w:val="24"/>
          <w:szCs w:val="24"/>
          <w14:ligatures w14:val="none"/>
        </w:rPr>
        <w:t>Dec</w:t>
      </w:r>
      <w:r w:rsidR="00F27C6B" w:rsidRPr="00E03136">
        <w:rPr>
          <w:b/>
          <w:bCs/>
          <w:spacing w:val="-5"/>
          <w:sz w:val="24"/>
          <w:szCs w:val="24"/>
          <w14:ligatures w14:val="none"/>
        </w:rPr>
        <w:t>ember 2025</w:t>
      </w:r>
    </w:p>
    <w:p w14:paraId="4E30D953" w14:textId="77777777" w:rsidR="00305D47" w:rsidRPr="007F6B39" w:rsidRDefault="00305D47" w:rsidP="00771A58">
      <w:pPr>
        <w:pStyle w:val="ListParagraph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6993304" w14:textId="43CF0318" w:rsidR="00FE7E9C" w:rsidRPr="007E2B85" w:rsidRDefault="00305D47" w:rsidP="000225FC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F6B39">
        <w:rPr>
          <w:rFonts w:ascii="Times New Roman" w:hAnsi="Times New Roman" w:cs="Times New Roman"/>
          <w:bCs/>
          <w:sz w:val="24"/>
          <w:szCs w:val="24"/>
        </w:rPr>
        <w:t>The following</w:t>
      </w:r>
      <w:r w:rsidR="00233E34" w:rsidRPr="007F6B39">
        <w:rPr>
          <w:rFonts w:ascii="Times New Roman" w:hAnsi="Times New Roman" w:cs="Times New Roman"/>
          <w:bCs/>
          <w:sz w:val="24"/>
          <w:szCs w:val="24"/>
        </w:rPr>
        <w:t xml:space="preserve"> papers were laid on the Tabl</w:t>
      </w:r>
      <w:r w:rsidR="001E29E2" w:rsidRPr="007F6B39">
        <w:rPr>
          <w:rFonts w:ascii="Times New Roman" w:hAnsi="Times New Roman" w:cs="Times New Roman"/>
          <w:bCs/>
          <w:sz w:val="24"/>
          <w:szCs w:val="24"/>
        </w:rPr>
        <w:t>e</w:t>
      </w:r>
      <w:r w:rsidR="00425650" w:rsidRPr="007F6B3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6F6D" w:rsidRPr="007F6B39">
        <w:rPr>
          <w:rFonts w:ascii="Times New Roman" w:hAnsi="Times New Roman" w:cs="Times New Roman"/>
          <w:bCs/>
          <w:sz w:val="24"/>
          <w:szCs w:val="24"/>
        </w:rPr>
        <w:t>by the</w:t>
      </w:r>
      <w:r w:rsidR="000225F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1662" w:rsidRPr="000225FC">
        <w:rPr>
          <w:bCs/>
          <w:sz w:val="24"/>
          <w:szCs w:val="24"/>
        </w:rPr>
        <w:t>Honourable Financial Secretary:</w:t>
      </w:r>
    </w:p>
    <w:p w14:paraId="77B67998" w14:textId="77777777" w:rsidR="007E2B85" w:rsidRPr="000225FC" w:rsidRDefault="007E2B85" w:rsidP="00A072DA">
      <w:pPr>
        <w:pStyle w:val="ListParagraph"/>
        <w:widowControl w:val="0"/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bookmarkStart w:id="2" w:name="_GoBack"/>
      <w:bookmarkEnd w:id="2"/>
    </w:p>
    <w:p w14:paraId="7A6AEE35" w14:textId="3D16757C" w:rsidR="00FE7E9C" w:rsidRPr="00C60AE3" w:rsidRDefault="00FE7E9C" w:rsidP="00FE7E9C">
      <w:pPr>
        <w:pStyle w:val="ListParagraph"/>
        <w:widowControl w:val="0"/>
        <w:numPr>
          <w:ilvl w:val="0"/>
          <w:numId w:val="1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0AE3">
        <w:rPr>
          <w:rFonts w:ascii="Times New Roman" w:hAnsi="Times New Roman" w:cs="Times New Roman"/>
          <w:bCs/>
          <w:sz w:val="24"/>
          <w:szCs w:val="24"/>
        </w:rPr>
        <w:t>S R &amp; O No. 48 of 2025</w:t>
      </w:r>
      <w:r w:rsidRPr="00C60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60AE3">
        <w:rPr>
          <w:rFonts w:ascii="Times New Roman" w:hAnsi="Times New Roman" w:cs="Times New Roman"/>
          <w:bCs/>
          <w:sz w:val="24"/>
          <w:szCs w:val="24"/>
        </w:rPr>
        <w:t>Minimum Wage Order;</w:t>
      </w:r>
    </w:p>
    <w:p w14:paraId="4220FC1D" w14:textId="654B2973" w:rsidR="00FE7E9C" w:rsidRPr="00C60AE3" w:rsidRDefault="00FE7E9C" w:rsidP="00C60AE3">
      <w:pPr>
        <w:pStyle w:val="ListParagraph"/>
        <w:numPr>
          <w:ilvl w:val="0"/>
          <w:numId w:val="15"/>
        </w:numPr>
        <w:ind w:right="432"/>
        <w:rPr>
          <w:rFonts w:ascii="Times New Roman" w:hAnsi="Times New Roman" w:cs="Times New Roman"/>
          <w:bCs/>
          <w:sz w:val="24"/>
          <w:szCs w:val="24"/>
        </w:rPr>
      </w:pPr>
      <w:r w:rsidRPr="00C60AE3">
        <w:rPr>
          <w:rFonts w:ascii="Times New Roman" w:hAnsi="Times New Roman" w:cs="Times New Roman"/>
          <w:bCs/>
          <w:sz w:val="24"/>
          <w:szCs w:val="24"/>
        </w:rPr>
        <w:t>S R &amp; O No. 49 of 2025</w:t>
      </w:r>
      <w:r w:rsidRPr="00C60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60AE3">
        <w:rPr>
          <w:rFonts w:ascii="Times New Roman" w:hAnsi="Times New Roman" w:cs="Times New Roman"/>
          <w:bCs/>
          <w:sz w:val="24"/>
          <w:szCs w:val="24"/>
        </w:rPr>
        <w:t>Customs Duties and Consumption</w:t>
      </w:r>
      <w:r w:rsidRPr="00C60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60AE3">
        <w:rPr>
          <w:rFonts w:ascii="Times New Roman" w:hAnsi="Times New Roman" w:cs="Times New Roman"/>
          <w:bCs/>
          <w:sz w:val="24"/>
          <w:szCs w:val="24"/>
        </w:rPr>
        <w:t>Tax (Christmas Decorations)</w:t>
      </w:r>
      <w:r w:rsidR="00C60AE3" w:rsidRPr="00C60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60AE3">
        <w:rPr>
          <w:rFonts w:ascii="Times New Roman" w:hAnsi="Times New Roman" w:cs="Times New Roman"/>
          <w:bCs/>
          <w:sz w:val="24"/>
          <w:szCs w:val="24"/>
        </w:rPr>
        <w:t>(Exemption) Order;</w:t>
      </w:r>
    </w:p>
    <w:p w14:paraId="06038E1E" w14:textId="2B6B9FED" w:rsidR="007F6B39" w:rsidRDefault="00FE7E9C" w:rsidP="001B19B1">
      <w:pPr>
        <w:pStyle w:val="ListParagraph"/>
        <w:numPr>
          <w:ilvl w:val="0"/>
          <w:numId w:val="15"/>
        </w:numPr>
        <w:ind w:right="432"/>
        <w:rPr>
          <w:rFonts w:ascii="Times New Roman" w:hAnsi="Times New Roman" w:cs="Times New Roman"/>
          <w:bCs/>
          <w:sz w:val="24"/>
          <w:szCs w:val="24"/>
        </w:rPr>
      </w:pPr>
      <w:r w:rsidRPr="00C60AE3">
        <w:rPr>
          <w:rFonts w:ascii="Times New Roman" w:hAnsi="Times New Roman" w:cs="Times New Roman"/>
          <w:bCs/>
          <w:sz w:val="24"/>
          <w:szCs w:val="24"/>
        </w:rPr>
        <w:t>S R &amp; O No. 50 of 2025</w:t>
      </w:r>
      <w:r w:rsidRPr="00C60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60AE3">
        <w:rPr>
          <w:rFonts w:ascii="Times New Roman" w:hAnsi="Times New Roman" w:cs="Times New Roman"/>
          <w:bCs/>
          <w:sz w:val="24"/>
          <w:szCs w:val="24"/>
        </w:rPr>
        <w:t>Customs Duties and Consumption</w:t>
      </w:r>
      <w:r w:rsidRPr="00C60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60AE3">
        <w:rPr>
          <w:rFonts w:ascii="Times New Roman" w:hAnsi="Times New Roman" w:cs="Times New Roman"/>
          <w:bCs/>
          <w:sz w:val="24"/>
          <w:szCs w:val="24"/>
        </w:rPr>
        <w:t>Tax (Delta Petroleum Ltd.)</w:t>
      </w:r>
      <w:r w:rsidR="00C60AE3" w:rsidRPr="00C60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60AE3">
        <w:rPr>
          <w:rFonts w:ascii="Times New Roman" w:hAnsi="Times New Roman" w:cs="Times New Roman"/>
          <w:bCs/>
          <w:sz w:val="24"/>
          <w:szCs w:val="24"/>
        </w:rPr>
        <w:t>(No.3)</w:t>
      </w:r>
      <w:r w:rsidRPr="00C60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60AE3">
        <w:rPr>
          <w:rFonts w:ascii="Times New Roman" w:hAnsi="Times New Roman" w:cs="Times New Roman"/>
          <w:bCs/>
          <w:sz w:val="24"/>
          <w:szCs w:val="24"/>
        </w:rPr>
        <w:t>(Exemption) Order</w:t>
      </w:r>
      <w:bookmarkStart w:id="3" w:name="_Hlk196985791"/>
    </w:p>
    <w:p w14:paraId="5AE30480" w14:textId="77777777" w:rsidR="001B19B1" w:rsidRPr="001B19B1" w:rsidRDefault="001B19B1" w:rsidP="001B19B1">
      <w:pPr>
        <w:pStyle w:val="ListParagraph"/>
        <w:ind w:left="1080" w:right="432"/>
        <w:rPr>
          <w:rFonts w:ascii="Times New Roman" w:hAnsi="Times New Roman" w:cs="Times New Roman"/>
          <w:bCs/>
          <w:sz w:val="24"/>
          <w:szCs w:val="24"/>
        </w:rPr>
      </w:pPr>
    </w:p>
    <w:p w14:paraId="50F265D1" w14:textId="0189411F" w:rsidR="008F3968" w:rsidRDefault="001C5EB8" w:rsidP="00771A58">
      <w:pPr>
        <w:pStyle w:val="ListParagraph"/>
        <w:numPr>
          <w:ilvl w:val="0"/>
          <w:numId w:val="2"/>
        </w:numPr>
        <w:tabs>
          <w:tab w:val="left" w:pos="1440"/>
          <w:tab w:val="left" w:pos="1800"/>
          <w:tab w:val="left" w:pos="2700"/>
          <w:tab w:val="left" w:pos="3150"/>
          <w:tab w:val="left" w:pos="5310"/>
        </w:tabs>
        <w:spacing w:line="240" w:lineRule="auto"/>
        <w:ind w:right="432"/>
        <w:rPr>
          <w:rFonts w:ascii="Times New Roman" w:hAnsi="Times New Roman" w:cs="Times New Roman"/>
          <w:bCs/>
          <w:sz w:val="24"/>
          <w:szCs w:val="24"/>
        </w:rPr>
      </w:pPr>
      <w:r w:rsidRPr="00C041A7">
        <w:rPr>
          <w:rFonts w:ascii="Times New Roman" w:hAnsi="Times New Roman" w:cs="Times New Roman"/>
          <w:bCs/>
          <w:sz w:val="24"/>
          <w:szCs w:val="24"/>
        </w:rPr>
        <w:t xml:space="preserve">The Second and Third Reading </w:t>
      </w:r>
      <w:r w:rsidR="008F3968">
        <w:rPr>
          <w:rFonts w:ascii="Times New Roman" w:hAnsi="Times New Roman" w:cs="Times New Roman"/>
          <w:bCs/>
          <w:sz w:val="24"/>
          <w:szCs w:val="24"/>
        </w:rPr>
        <w:t>of the following Bills took place:</w:t>
      </w:r>
    </w:p>
    <w:p w14:paraId="0993E136" w14:textId="77777777" w:rsidR="001C5EB8" w:rsidRDefault="001C5EB8" w:rsidP="001C5EB8">
      <w:pPr>
        <w:pStyle w:val="ListParagraph"/>
        <w:tabs>
          <w:tab w:val="left" w:pos="1440"/>
          <w:tab w:val="left" w:pos="1800"/>
          <w:tab w:val="left" w:pos="2700"/>
          <w:tab w:val="left" w:pos="3150"/>
          <w:tab w:val="left" w:pos="5310"/>
        </w:tabs>
        <w:spacing w:line="240" w:lineRule="auto"/>
        <w:ind w:left="360" w:right="432"/>
        <w:rPr>
          <w:rFonts w:ascii="Times New Roman" w:hAnsi="Times New Roman" w:cs="Times New Roman"/>
          <w:bCs/>
          <w:sz w:val="24"/>
          <w:szCs w:val="24"/>
        </w:rPr>
      </w:pPr>
    </w:p>
    <w:p w14:paraId="6C702E53" w14:textId="2EF2D762" w:rsidR="008F3968" w:rsidRDefault="008F3968" w:rsidP="00771A58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F3968">
        <w:rPr>
          <w:rFonts w:ascii="Times New Roman" w:hAnsi="Times New Roman" w:cs="Times New Roman"/>
          <w:bCs/>
          <w:sz w:val="24"/>
          <w:szCs w:val="24"/>
        </w:rPr>
        <w:t>Magistrate’s Court (Amendment) Bill 2025;</w:t>
      </w:r>
    </w:p>
    <w:p w14:paraId="353D98C1" w14:textId="68099EBA" w:rsidR="008F3968" w:rsidRDefault="008F3968" w:rsidP="00771A58">
      <w:pPr>
        <w:tabs>
          <w:tab w:val="left" w:pos="1800"/>
          <w:tab w:val="left" w:pos="2430"/>
          <w:tab w:val="left" w:pos="261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         </w:t>
      </w:r>
      <w:r w:rsidRPr="008F3968">
        <w:rPr>
          <w:bCs/>
          <w:sz w:val="24"/>
          <w:szCs w:val="24"/>
        </w:rPr>
        <w:t>•  First Reading 9</w:t>
      </w:r>
      <w:r w:rsidRPr="008F3968">
        <w:rPr>
          <w:bCs/>
          <w:sz w:val="24"/>
          <w:szCs w:val="24"/>
          <w:vertAlign w:val="superscript"/>
        </w:rPr>
        <w:t>th</w:t>
      </w:r>
      <w:r w:rsidRPr="008F3968">
        <w:rPr>
          <w:bCs/>
          <w:sz w:val="24"/>
          <w:szCs w:val="24"/>
        </w:rPr>
        <w:t xml:space="preserve"> December 2025</w:t>
      </w:r>
    </w:p>
    <w:p w14:paraId="541B318B" w14:textId="45FD182A" w:rsidR="00BA22EA" w:rsidRDefault="00BA22EA" w:rsidP="00771A58">
      <w:pPr>
        <w:tabs>
          <w:tab w:val="left" w:pos="1800"/>
          <w:tab w:val="left" w:pos="2430"/>
          <w:tab w:val="left" w:pos="261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 xml:space="preserve">     Second Reading </w:t>
      </w:r>
      <w:r w:rsidR="001C5EB8">
        <w:rPr>
          <w:bCs/>
          <w:sz w:val="24"/>
          <w:szCs w:val="24"/>
        </w:rPr>
        <w:t>23</w:t>
      </w:r>
      <w:r w:rsidR="001C5EB8" w:rsidRPr="001C5EB8">
        <w:rPr>
          <w:bCs/>
          <w:sz w:val="24"/>
          <w:szCs w:val="24"/>
          <w:vertAlign w:val="superscript"/>
        </w:rPr>
        <w:t>rd</w:t>
      </w:r>
      <w:r w:rsidR="001C5EB8">
        <w:rPr>
          <w:bCs/>
          <w:sz w:val="24"/>
          <w:szCs w:val="24"/>
        </w:rPr>
        <w:t xml:space="preserve"> December 2025</w:t>
      </w:r>
    </w:p>
    <w:p w14:paraId="1E1079C5" w14:textId="1B9A83B3" w:rsidR="008F317E" w:rsidRDefault="001C5EB8" w:rsidP="00771A58">
      <w:pPr>
        <w:tabs>
          <w:tab w:val="left" w:pos="1800"/>
          <w:tab w:val="left" w:pos="2430"/>
          <w:tab w:val="left" w:pos="261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 xml:space="preserve">     Third Reading 23</w:t>
      </w:r>
      <w:r w:rsidRPr="001C5EB8">
        <w:rPr>
          <w:bCs/>
          <w:sz w:val="24"/>
          <w:szCs w:val="24"/>
          <w:vertAlign w:val="superscript"/>
        </w:rPr>
        <w:t>rd</w:t>
      </w:r>
      <w:r>
        <w:rPr>
          <w:bCs/>
          <w:sz w:val="24"/>
          <w:szCs w:val="24"/>
        </w:rPr>
        <w:t xml:space="preserve"> December 2025</w:t>
      </w:r>
    </w:p>
    <w:p w14:paraId="11BB2274" w14:textId="77777777" w:rsidR="001C5EB8" w:rsidRDefault="001C5EB8" w:rsidP="00771A58">
      <w:pPr>
        <w:tabs>
          <w:tab w:val="left" w:pos="1800"/>
          <w:tab w:val="left" w:pos="2430"/>
          <w:tab w:val="left" w:pos="2610"/>
        </w:tabs>
        <w:rPr>
          <w:bCs/>
          <w:sz w:val="24"/>
          <w:szCs w:val="24"/>
        </w:rPr>
      </w:pPr>
    </w:p>
    <w:p w14:paraId="48A67319" w14:textId="2FB6B30C" w:rsidR="008F317E" w:rsidRPr="008F3968" w:rsidRDefault="00BA22EA" w:rsidP="001B19B1">
      <w:pPr>
        <w:tabs>
          <w:tab w:val="left" w:pos="720"/>
          <w:tab w:val="left" w:pos="288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</w:t>
      </w:r>
      <w:r w:rsidR="001B19B1">
        <w:rPr>
          <w:bCs/>
          <w:sz w:val="24"/>
          <w:szCs w:val="24"/>
        </w:rPr>
        <w:t xml:space="preserve">     </w:t>
      </w:r>
      <w:r>
        <w:rPr>
          <w:bCs/>
          <w:sz w:val="24"/>
          <w:szCs w:val="24"/>
        </w:rPr>
        <w:t xml:space="preserve"> </w:t>
      </w:r>
      <w:r w:rsidR="001B19B1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The Bill was passed with no amendments</w:t>
      </w:r>
      <w:r w:rsidR="001B19B1">
        <w:rPr>
          <w:bCs/>
          <w:sz w:val="24"/>
          <w:szCs w:val="24"/>
        </w:rPr>
        <w:t>.</w:t>
      </w:r>
    </w:p>
    <w:p w14:paraId="58088FA7" w14:textId="77777777" w:rsidR="008F3968" w:rsidRPr="00935A13" w:rsidRDefault="008F3968" w:rsidP="00771A58">
      <w:pPr>
        <w:rPr>
          <w:bCs/>
          <w:sz w:val="24"/>
          <w:szCs w:val="24"/>
        </w:rPr>
      </w:pPr>
    </w:p>
    <w:p w14:paraId="793CD6A5" w14:textId="2C810381" w:rsidR="008F3968" w:rsidRPr="008F3968" w:rsidRDefault="008F3968" w:rsidP="00771A58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F3968">
        <w:rPr>
          <w:rFonts w:ascii="Times New Roman" w:hAnsi="Times New Roman" w:cs="Times New Roman"/>
          <w:bCs/>
          <w:sz w:val="24"/>
          <w:szCs w:val="24"/>
        </w:rPr>
        <w:t>National Honours and Awards (Amendment) Bill 2025</w:t>
      </w:r>
    </w:p>
    <w:p w14:paraId="759D25C8" w14:textId="2A4C4142" w:rsidR="0077750C" w:rsidRDefault="0077750C" w:rsidP="00771A58">
      <w:pPr>
        <w:tabs>
          <w:tab w:val="left" w:pos="1800"/>
          <w:tab w:val="left" w:pos="2430"/>
          <w:tab w:val="left" w:pos="2610"/>
        </w:tabs>
        <w:ind w:left="720"/>
        <w:rPr>
          <w:bCs/>
          <w:sz w:val="24"/>
          <w:szCs w:val="24"/>
        </w:rPr>
      </w:pPr>
      <w:r w:rsidRPr="0077750C">
        <w:rPr>
          <w:bCs/>
          <w:sz w:val="24"/>
          <w:szCs w:val="24"/>
        </w:rPr>
        <w:t xml:space="preserve">                    •  First Reading 9</w:t>
      </w:r>
      <w:r w:rsidRPr="0077750C">
        <w:rPr>
          <w:bCs/>
          <w:sz w:val="24"/>
          <w:szCs w:val="24"/>
          <w:vertAlign w:val="superscript"/>
        </w:rPr>
        <w:t>th</w:t>
      </w:r>
      <w:r w:rsidRPr="0077750C">
        <w:rPr>
          <w:bCs/>
          <w:sz w:val="24"/>
          <w:szCs w:val="24"/>
        </w:rPr>
        <w:t xml:space="preserve"> December 2025</w:t>
      </w:r>
    </w:p>
    <w:p w14:paraId="4FEEFCE9" w14:textId="370395DA" w:rsidR="001C5EB8" w:rsidRDefault="001C5EB8" w:rsidP="001C5EB8">
      <w:pPr>
        <w:tabs>
          <w:tab w:val="left" w:pos="1800"/>
          <w:tab w:val="left" w:pos="2430"/>
          <w:tab w:val="left" w:pos="261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 xml:space="preserve">      </w:t>
      </w:r>
      <w:r>
        <w:rPr>
          <w:bCs/>
          <w:sz w:val="24"/>
          <w:szCs w:val="24"/>
        </w:rPr>
        <w:t>Second Reading 23</w:t>
      </w:r>
      <w:r w:rsidRPr="001C5EB8">
        <w:rPr>
          <w:bCs/>
          <w:sz w:val="24"/>
          <w:szCs w:val="24"/>
          <w:vertAlign w:val="superscript"/>
        </w:rPr>
        <w:t>rd</w:t>
      </w:r>
      <w:r>
        <w:rPr>
          <w:bCs/>
          <w:sz w:val="24"/>
          <w:szCs w:val="24"/>
        </w:rPr>
        <w:t xml:space="preserve"> December 2025</w:t>
      </w:r>
    </w:p>
    <w:p w14:paraId="1E696936" w14:textId="77777777" w:rsidR="001C5EB8" w:rsidRDefault="001C5EB8" w:rsidP="001C5EB8">
      <w:pPr>
        <w:tabs>
          <w:tab w:val="left" w:pos="1800"/>
          <w:tab w:val="left" w:pos="2430"/>
          <w:tab w:val="left" w:pos="261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 xml:space="preserve">     Third Reading 23</w:t>
      </w:r>
      <w:r w:rsidRPr="001C5EB8">
        <w:rPr>
          <w:bCs/>
          <w:sz w:val="24"/>
          <w:szCs w:val="24"/>
          <w:vertAlign w:val="superscript"/>
        </w:rPr>
        <w:t>rd</w:t>
      </w:r>
      <w:r>
        <w:rPr>
          <w:bCs/>
          <w:sz w:val="24"/>
          <w:szCs w:val="24"/>
        </w:rPr>
        <w:t xml:space="preserve"> December 2025</w:t>
      </w:r>
    </w:p>
    <w:p w14:paraId="4A704409" w14:textId="3B12DC61" w:rsidR="001C5EB8" w:rsidRDefault="001C5EB8" w:rsidP="00771A58">
      <w:pPr>
        <w:tabs>
          <w:tab w:val="left" w:pos="1800"/>
          <w:tab w:val="left" w:pos="2430"/>
          <w:tab w:val="left" w:pos="2610"/>
        </w:tabs>
        <w:ind w:left="720"/>
        <w:rPr>
          <w:bCs/>
          <w:sz w:val="24"/>
          <w:szCs w:val="24"/>
        </w:rPr>
      </w:pPr>
    </w:p>
    <w:p w14:paraId="739CAA37" w14:textId="7F5A4A2D" w:rsidR="001C5EB8" w:rsidRDefault="001C5EB8" w:rsidP="001B19B1">
      <w:pPr>
        <w:tabs>
          <w:tab w:val="left" w:pos="720"/>
          <w:tab w:val="left" w:pos="1080"/>
          <w:tab w:val="left" w:pos="288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</w:t>
      </w:r>
      <w:r w:rsidR="001B19B1">
        <w:rPr>
          <w:bCs/>
          <w:sz w:val="24"/>
          <w:szCs w:val="24"/>
        </w:rPr>
        <w:t xml:space="preserve">     </w:t>
      </w:r>
      <w:r>
        <w:rPr>
          <w:bCs/>
          <w:sz w:val="24"/>
          <w:szCs w:val="24"/>
        </w:rPr>
        <w:t xml:space="preserve">  </w:t>
      </w:r>
      <w:r w:rsidR="001B19B1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The Bill was passed with no amendments</w:t>
      </w:r>
      <w:r w:rsidR="001B19B1">
        <w:rPr>
          <w:bCs/>
          <w:sz w:val="24"/>
          <w:szCs w:val="24"/>
        </w:rPr>
        <w:t>.</w:t>
      </w:r>
    </w:p>
    <w:p w14:paraId="5D9D38E6" w14:textId="77777777" w:rsidR="001C5EB8" w:rsidRDefault="001C5EB8" w:rsidP="00771A58">
      <w:pPr>
        <w:tabs>
          <w:tab w:val="left" w:pos="1800"/>
          <w:tab w:val="left" w:pos="2430"/>
          <w:tab w:val="left" w:pos="2610"/>
        </w:tabs>
        <w:ind w:left="720"/>
        <w:rPr>
          <w:bCs/>
          <w:sz w:val="24"/>
          <w:szCs w:val="24"/>
        </w:rPr>
      </w:pPr>
    </w:p>
    <w:p w14:paraId="4C1AC366" w14:textId="77777777" w:rsidR="006F07AF" w:rsidRDefault="006F07AF" w:rsidP="00771A58">
      <w:pPr>
        <w:tabs>
          <w:tab w:val="left" w:pos="1800"/>
          <w:tab w:val="left" w:pos="2430"/>
          <w:tab w:val="left" w:pos="2610"/>
        </w:tabs>
        <w:ind w:left="720"/>
        <w:rPr>
          <w:bCs/>
          <w:sz w:val="24"/>
          <w:szCs w:val="24"/>
        </w:rPr>
      </w:pPr>
    </w:p>
    <w:bookmarkEnd w:id="3"/>
    <w:p w14:paraId="35A6A5BF" w14:textId="77777777" w:rsidR="00FE5925" w:rsidRPr="00E03136" w:rsidRDefault="00FE5925" w:rsidP="00771A58">
      <w:pPr>
        <w:widowControl w:val="0"/>
        <w:rPr>
          <w:bCs/>
          <w:sz w:val="24"/>
          <w:szCs w:val="24"/>
          <w14:ligatures w14:val="none"/>
        </w:rPr>
      </w:pPr>
      <w:r w:rsidRPr="00E03136">
        <w:rPr>
          <w:bCs/>
          <w:sz w:val="24"/>
          <w:szCs w:val="24"/>
        </w:rPr>
        <w:t>Bills that have had a First Reading can be found in the following places:</w:t>
      </w:r>
    </w:p>
    <w:p w14:paraId="553171F1" w14:textId="77777777" w:rsidR="00CD4FF0" w:rsidRPr="00E03136" w:rsidRDefault="00CD4FF0" w:rsidP="00771A58">
      <w:pPr>
        <w:tabs>
          <w:tab w:val="left" w:pos="6960"/>
        </w:tabs>
        <w:jc w:val="both"/>
        <w:rPr>
          <w:bCs/>
          <w:color w:val="auto"/>
          <w:kern w:val="0"/>
          <w:sz w:val="24"/>
          <w:szCs w:val="24"/>
          <w14:ligatures w14:val="none"/>
          <w14:cntxtAlts w14:val="0"/>
        </w:rPr>
      </w:pPr>
    </w:p>
    <w:tbl>
      <w:tblPr>
        <w:tblpPr w:leftFromText="180" w:rightFromText="180" w:vertAnchor="text" w:horzAnchor="margin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2019"/>
        <w:gridCol w:w="2101"/>
        <w:gridCol w:w="2628"/>
      </w:tblGrid>
      <w:tr w:rsidR="00FE5925" w:rsidRPr="00E03136" w14:paraId="04D6DE42" w14:textId="77777777" w:rsidTr="00FE5925">
        <w:tc>
          <w:tcPr>
            <w:tcW w:w="2522" w:type="dxa"/>
          </w:tcPr>
          <w:p w14:paraId="64ED176B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Legislature Department</w:t>
            </w:r>
          </w:p>
          <w:p w14:paraId="76A86126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#1 Farara Plaza</w:t>
            </w:r>
          </w:p>
          <w:p w14:paraId="34A3E39E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Brades</w:t>
            </w:r>
          </w:p>
          <w:p w14:paraId="0E600522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Montserrat</w:t>
            </w:r>
          </w:p>
        </w:tc>
        <w:tc>
          <w:tcPr>
            <w:tcW w:w="2019" w:type="dxa"/>
          </w:tcPr>
          <w:p w14:paraId="14B1AFF0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Legal Department</w:t>
            </w:r>
          </w:p>
          <w:p w14:paraId="7FB741B5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Valley View</w:t>
            </w:r>
          </w:p>
          <w:p w14:paraId="3460AD72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Brades</w:t>
            </w:r>
          </w:p>
          <w:p w14:paraId="7BEACF71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Montserrat</w:t>
            </w:r>
          </w:p>
        </w:tc>
        <w:tc>
          <w:tcPr>
            <w:tcW w:w="2101" w:type="dxa"/>
          </w:tcPr>
          <w:p w14:paraId="7A252ADE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Public Library</w:t>
            </w:r>
          </w:p>
          <w:p w14:paraId="7EEA7A8F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BBC Complex</w:t>
            </w:r>
          </w:p>
          <w:p w14:paraId="046CC028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Brades</w:t>
            </w:r>
          </w:p>
          <w:p w14:paraId="5B1469EA" w14:textId="77777777" w:rsidR="00FE5925" w:rsidRPr="00E03136" w:rsidRDefault="00FE5925" w:rsidP="00771A58">
            <w:pPr>
              <w:jc w:val="both"/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Montserrat</w:t>
            </w:r>
          </w:p>
        </w:tc>
        <w:tc>
          <w:tcPr>
            <w:tcW w:w="2628" w:type="dxa"/>
          </w:tcPr>
          <w:p w14:paraId="3930165E" w14:textId="77777777" w:rsidR="00FE5925" w:rsidRPr="00E03136" w:rsidRDefault="00FE5925" w:rsidP="00771A58">
            <w:pPr>
              <w:rPr>
                <w:spacing w:val="-5"/>
                <w:sz w:val="24"/>
                <w:szCs w:val="24"/>
              </w:rPr>
            </w:pPr>
            <w:r w:rsidRPr="00E03136">
              <w:rPr>
                <w:spacing w:val="-5"/>
                <w:sz w:val="24"/>
                <w:szCs w:val="24"/>
              </w:rPr>
              <w:t>Montserrat Legislative Assembly’s Website www.Parliament.ms</w:t>
            </w:r>
          </w:p>
        </w:tc>
      </w:tr>
    </w:tbl>
    <w:p w14:paraId="5B49547A" w14:textId="5B8BEE58" w:rsidR="00581FC8" w:rsidRPr="00E03136" w:rsidRDefault="00581FC8" w:rsidP="00771A58">
      <w:pPr>
        <w:tabs>
          <w:tab w:val="left" w:pos="6960"/>
        </w:tabs>
        <w:jc w:val="both"/>
        <w:rPr>
          <w:spacing w:val="-5"/>
          <w:sz w:val="24"/>
          <w:szCs w:val="24"/>
        </w:rPr>
      </w:pPr>
    </w:p>
    <w:p w14:paraId="22439C22" w14:textId="340A7F6D" w:rsidR="009A44B6" w:rsidRPr="00E03136" w:rsidRDefault="009A44B6" w:rsidP="00771A58">
      <w:pPr>
        <w:tabs>
          <w:tab w:val="left" w:pos="6960"/>
        </w:tabs>
        <w:jc w:val="both"/>
        <w:rPr>
          <w:spacing w:val="-5"/>
          <w:sz w:val="24"/>
          <w:szCs w:val="24"/>
        </w:rPr>
      </w:pPr>
      <w:r w:rsidRPr="00E03136">
        <w:rPr>
          <w:spacing w:val="-5"/>
          <w:sz w:val="24"/>
          <w:szCs w:val="24"/>
        </w:rPr>
        <w:t>Dr. Judith Baker</w:t>
      </w:r>
    </w:p>
    <w:p w14:paraId="393E13F0" w14:textId="2E63C02B" w:rsidR="00BB73CB" w:rsidRPr="00E03136" w:rsidRDefault="00AB5B50" w:rsidP="00771A58">
      <w:pPr>
        <w:tabs>
          <w:tab w:val="left" w:pos="6960"/>
        </w:tabs>
        <w:jc w:val="both"/>
        <w:rPr>
          <w:b/>
          <w:sz w:val="24"/>
          <w:szCs w:val="24"/>
          <w14:ligatures w14:val="none"/>
        </w:rPr>
      </w:pPr>
      <w:r w:rsidRPr="00E03136">
        <w:rPr>
          <w:b/>
          <w:sz w:val="24"/>
          <w:szCs w:val="24"/>
          <w14:ligatures w14:val="none"/>
        </w:rPr>
        <w:t>CLERK OF THE MONTSERRAT LEGISLATIVE ASSEMBLY</w:t>
      </w:r>
      <w:r w:rsidR="00926B80" w:rsidRPr="00E03136">
        <w:rPr>
          <w:b/>
          <w:sz w:val="24"/>
          <w:szCs w:val="24"/>
          <w14:ligatures w14:val="none"/>
        </w:rPr>
        <w:t xml:space="preserve"> </w:t>
      </w:r>
      <w:r w:rsidRPr="00E03136">
        <w:rPr>
          <w:b/>
          <w:sz w:val="24"/>
          <w:szCs w:val="24"/>
          <w14:ligatures w14:val="none"/>
        </w:rPr>
        <w:t xml:space="preserve"> </w:t>
      </w:r>
      <w:bookmarkEnd w:id="0"/>
      <w:bookmarkEnd w:id="1"/>
    </w:p>
    <w:sectPr w:rsidR="00BB73CB" w:rsidRPr="00E03136" w:rsidSect="00181C66">
      <w:footerReference w:type="default" r:id="rId9"/>
      <w:pgSz w:w="12240" w:h="15840"/>
      <w:pgMar w:top="1276" w:right="1440" w:bottom="15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7DFB4A" w14:textId="77777777" w:rsidR="00153210" w:rsidRDefault="00153210" w:rsidP="00133C89">
      <w:r>
        <w:separator/>
      </w:r>
    </w:p>
  </w:endnote>
  <w:endnote w:type="continuationSeparator" w:id="0">
    <w:p w14:paraId="462671B0" w14:textId="77777777" w:rsidR="00153210" w:rsidRDefault="00153210" w:rsidP="00133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685510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03AE6C" w14:textId="77777777" w:rsidR="00CD4FF0" w:rsidRDefault="00CD4FF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722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1470A2C" w14:textId="77777777" w:rsidR="00CD4FF0" w:rsidRDefault="00CD4F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A6EC50" w14:textId="77777777" w:rsidR="00153210" w:rsidRDefault="00153210" w:rsidP="00133C89">
      <w:r>
        <w:separator/>
      </w:r>
    </w:p>
  </w:footnote>
  <w:footnote w:type="continuationSeparator" w:id="0">
    <w:p w14:paraId="4AB00560" w14:textId="77777777" w:rsidR="00153210" w:rsidRDefault="00153210" w:rsidP="00133C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C0F3A"/>
    <w:multiLevelType w:val="hybridMultilevel"/>
    <w:tmpl w:val="B1DA655A"/>
    <w:lvl w:ilvl="0" w:tplc="2409001B">
      <w:start w:val="1"/>
      <w:numFmt w:val="lowerRoman"/>
      <w:lvlText w:val="%1."/>
      <w:lvlJc w:val="righ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15CD7"/>
    <w:multiLevelType w:val="hybridMultilevel"/>
    <w:tmpl w:val="63D083F2"/>
    <w:lvl w:ilvl="0" w:tplc="3D38182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8F510B"/>
    <w:multiLevelType w:val="hybridMultilevel"/>
    <w:tmpl w:val="C534D180"/>
    <w:lvl w:ilvl="0" w:tplc="2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6315E0"/>
    <w:multiLevelType w:val="hybridMultilevel"/>
    <w:tmpl w:val="DEA26856"/>
    <w:lvl w:ilvl="0" w:tplc="E8A80C1C">
      <w:start w:val="1"/>
      <w:numFmt w:val="lowerRoman"/>
      <w:lvlText w:val="(%1)"/>
      <w:lvlJc w:val="left"/>
      <w:pPr>
        <w:ind w:left="3333" w:hanging="360"/>
      </w:pPr>
      <w:rPr>
        <w:rFonts w:hint="default"/>
        <w:b w:val="0"/>
      </w:rPr>
    </w:lvl>
    <w:lvl w:ilvl="1" w:tplc="24090019" w:tentative="1">
      <w:start w:val="1"/>
      <w:numFmt w:val="lowerLetter"/>
      <w:lvlText w:val="%2."/>
      <w:lvlJc w:val="left"/>
      <w:pPr>
        <w:ind w:left="4053" w:hanging="360"/>
      </w:pPr>
    </w:lvl>
    <w:lvl w:ilvl="2" w:tplc="2409001B" w:tentative="1">
      <w:start w:val="1"/>
      <w:numFmt w:val="lowerRoman"/>
      <w:lvlText w:val="%3."/>
      <w:lvlJc w:val="right"/>
      <w:pPr>
        <w:ind w:left="4773" w:hanging="180"/>
      </w:pPr>
    </w:lvl>
    <w:lvl w:ilvl="3" w:tplc="2409000F" w:tentative="1">
      <w:start w:val="1"/>
      <w:numFmt w:val="decimal"/>
      <w:lvlText w:val="%4."/>
      <w:lvlJc w:val="left"/>
      <w:pPr>
        <w:ind w:left="5493" w:hanging="360"/>
      </w:pPr>
    </w:lvl>
    <w:lvl w:ilvl="4" w:tplc="24090019" w:tentative="1">
      <w:start w:val="1"/>
      <w:numFmt w:val="lowerLetter"/>
      <w:lvlText w:val="%5."/>
      <w:lvlJc w:val="left"/>
      <w:pPr>
        <w:ind w:left="6213" w:hanging="360"/>
      </w:pPr>
    </w:lvl>
    <w:lvl w:ilvl="5" w:tplc="2409001B" w:tentative="1">
      <w:start w:val="1"/>
      <w:numFmt w:val="lowerRoman"/>
      <w:lvlText w:val="%6."/>
      <w:lvlJc w:val="right"/>
      <w:pPr>
        <w:ind w:left="6933" w:hanging="180"/>
      </w:pPr>
    </w:lvl>
    <w:lvl w:ilvl="6" w:tplc="2409000F" w:tentative="1">
      <w:start w:val="1"/>
      <w:numFmt w:val="decimal"/>
      <w:lvlText w:val="%7."/>
      <w:lvlJc w:val="left"/>
      <w:pPr>
        <w:ind w:left="7653" w:hanging="360"/>
      </w:pPr>
    </w:lvl>
    <w:lvl w:ilvl="7" w:tplc="24090019" w:tentative="1">
      <w:start w:val="1"/>
      <w:numFmt w:val="lowerLetter"/>
      <w:lvlText w:val="%8."/>
      <w:lvlJc w:val="left"/>
      <w:pPr>
        <w:ind w:left="8373" w:hanging="360"/>
      </w:pPr>
    </w:lvl>
    <w:lvl w:ilvl="8" w:tplc="2409001B" w:tentative="1">
      <w:start w:val="1"/>
      <w:numFmt w:val="lowerRoman"/>
      <w:lvlText w:val="%9."/>
      <w:lvlJc w:val="right"/>
      <w:pPr>
        <w:ind w:left="9093" w:hanging="180"/>
      </w:pPr>
    </w:lvl>
  </w:abstractNum>
  <w:abstractNum w:abstractNumId="4" w15:restartNumberingAfterBreak="0">
    <w:nsid w:val="3CC63B47"/>
    <w:multiLevelType w:val="hybridMultilevel"/>
    <w:tmpl w:val="8EF6EA08"/>
    <w:lvl w:ilvl="0" w:tplc="2409001B">
      <w:start w:val="1"/>
      <w:numFmt w:val="lowerRoman"/>
      <w:lvlText w:val="%1."/>
      <w:lvlJc w:val="righ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EC2BA3"/>
    <w:multiLevelType w:val="hybridMultilevel"/>
    <w:tmpl w:val="7C3EF298"/>
    <w:lvl w:ilvl="0" w:tplc="2409001B">
      <w:start w:val="1"/>
      <w:numFmt w:val="lowerRoman"/>
      <w:lvlText w:val="%1."/>
      <w:lvlJc w:val="righ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544063"/>
    <w:multiLevelType w:val="hybridMultilevel"/>
    <w:tmpl w:val="CAE656B0"/>
    <w:lvl w:ilvl="0" w:tplc="06E60442">
      <w:start w:val="1"/>
      <w:numFmt w:val="lowerRoman"/>
      <w:lvlText w:val="(%1)"/>
      <w:lvlJc w:val="left"/>
      <w:pPr>
        <w:ind w:left="720" w:hanging="360"/>
      </w:pPr>
      <w:rPr>
        <w:rFonts w:ascii="Bookman Old Style" w:eastAsia="Times New Roma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FD75AB"/>
    <w:multiLevelType w:val="hybridMultilevel"/>
    <w:tmpl w:val="301C3308"/>
    <w:lvl w:ilvl="0" w:tplc="FD540D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247400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tabs>
          <w:tab w:val="num" w:pos="414"/>
        </w:tabs>
        <w:ind w:left="414" w:hanging="144"/>
      </w:pPr>
    </w:lvl>
    <w:lvl w:ilvl="4">
      <w:start w:val="1"/>
      <w:numFmt w:val="decimal"/>
      <w:pStyle w:val="Heading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9" w15:restartNumberingAfterBreak="0">
    <w:nsid w:val="5F465C6E"/>
    <w:multiLevelType w:val="hybridMultilevel"/>
    <w:tmpl w:val="7C3EF298"/>
    <w:lvl w:ilvl="0" w:tplc="2409001B">
      <w:start w:val="1"/>
      <w:numFmt w:val="lowerRoman"/>
      <w:lvlText w:val="%1."/>
      <w:lvlJc w:val="righ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13684A"/>
    <w:multiLevelType w:val="hybridMultilevel"/>
    <w:tmpl w:val="66B6B340"/>
    <w:lvl w:ilvl="0" w:tplc="8E0AB376">
      <w:start w:val="1"/>
      <w:numFmt w:val="decimal"/>
      <w:lvlText w:val="(%1)"/>
      <w:lvlJc w:val="left"/>
      <w:pPr>
        <w:ind w:left="20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1" w15:restartNumberingAfterBreak="0">
    <w:nsid w:val="61C51BCB"/>
    <w:multiLevelType w:val="hybridMultilevel"/>
    <w:tmpl w:val="EA88E87C"/>
    <w:lvl w:ilvl="0" w:tplc="BC1C2CEC">
      <w:start w:val="1"/>
      <w:numFmt w:val="lowerRoman"/>
      <w:lvlText w:val="%1."/>
      <w:lvlJc w:val="right"/>
      <w:pPr>
        <w:ind w:left="1080" w:hanging="360"/>
      </w:pPr>
      <w:rPr>
        <w:rFonts w:hint="default"/>
        <w:b w:val="0"/>
      </w:rPr>
    </w:lvl>
    <w:lvl w:ilvl="1" w:tplc="24090019" w:tentative="1">
      <w:start w:val="1"/>
      <w:numFmt w:val="lowerLetter"/>
      <w:lvlText w:val="%2."/>
      <w:lvlJc w:val="left"/>
      <w:pPr>
        <w:ind w:left="1800" w:hanging="360"/>
      </w:pPr>
    </w:lvl>
    <w:lvl w:ilvl="2" w:tplc="2409001B" w:tentative="1">
      <w:start w:val="1"/>
      <w:numFmt w:val="lowerRoman"/>
      <w:lvlText w:val="%3."/>
      <w:lvlJc w:val="right"/>
      <w:pPr>
        <w:ind w:left="2520" w:hanging="180"/>
      </w:pPr>
    </w:lvl>
    <w:lvl w:ilvl="3" w:tplc="2409000F">
      <w:start w:val="1"/>
      <w:numFmt w:val="decimal"/>
      <w:lvlText w:val="%4."/>
      <w:lvlJc w:val="left"/>
      <w:pPr>
        <w:ind w:left="3240" w:hanging="360"/>
      </w:pPr>
    </w:lvl>
    <w:lvl w:ilvl="4" w:tplc="24090019" w:tentative="1">
      <w:start w:val="1"/>
      <w:numFmt w:val="lowerLetter"/>
      <w:lvlText w:val="%5."/>
      <w:lvlJc w:val="left"/>
      <w:pPr>
        <w:ind w:left="3960" w:hanging="360"/>
      </w:pPr>
    </w:lvl>
    <w:lvl w:ilvl="5" w:tplc="2409001B" w:tentative="1">
      <w:start w:val="1"/>
      <w:numFmt w:val="lowerRoman"/>
      <w:lvlText w:val="%6."/>
      <w:lvlJc w:val="right"/>
      <w:pPr>
        <w:ind w:left="4680" w:hanging="180"/>
      </w:pPr>
    </w:lvl>
    <w:lvl w:ilvl="6" w:tplc="2409000F" w:tentative="1">
      <w:start w:val="1"/>
      <w:numFmt w:val="decimal"/>
      <w:lvlText w:val="%7."/>
      <w:lvlJc w:val="left"/>
      <w:pPr>
        <w:ind w:left="5400" w:hanging="360"/>
      </w:pPr>
    </w:lvl>
    <w:lvl w:ilvl="7" w:tplc="24090019" w:tentative="1">
      <w:start w:val="1"/>
      <w:numFmt w:val="lowerLetter"/>
      <w:lvlText w:val="%8."/>
      <w:lvlJc w:val="left"/>
      <w:pPr>
        <w:ind w:left="6120" w:hanging="360"/>
      </w:pPr>
    </w:lvl>
    <w:lvl w:ilvl="8" w:tplc="2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5A0103"/>
    <w:multiLevelType w:val="hybridMultilevel"/>
    <w:tmpl w:val="EEFAA502"/>
    <w:lvl w:ilvl="0" w:tplc="2409001B">
      <w:start w:val="1"/>
      <w:numFmt w:val="lowerRoman"/>
      <w:lvlText w:val="%1."/>
      <w:lvlJc w:val="righ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5021FD"/>
    <w:multiLevelType w:val="hybridMultilevel"/>
    <w:tmpl w:val="1A385FD4"/>
    <w:lvl w:ilvl="0" w:tplc="2409001B">
      <w:start w:val="1"/>
      <w:numFmt w:val="lowerRoman"/>
      <w:lvlText w:val="%1."/>
      <w:lvlJc w:val="right"/>
      <w:pPr>
        <w:ind w:left="1080" w:hanging="360"/>
      </w:pPr>
    </w:lvl>
    <w:lvl w:ilvl="1" w:tplc="24090019" w:tentative="1">
      <w:start w:val="1"/>
      <w:numFmt w:val="lowerLetter"/>
      <w:lvlText w:val="%2."/>
      <w:lvlJc w:val="left"/>
      <w:pPr>
        <w:ind w:left="1800" w:hanging="360"/>
      </w:pPr>
    </w:lvl>
    <w:lvl w:ilvl="2" w:tplc="2409001B" w:tentative="1">
      <w:start w:val="1"/>
      <w:numFmt w:val="lowerRoman"/>
      <w:lvlText w:val="%3."/>
      <w:lvlJc w:val="right"/>
      <w:pPr>
        <w:ind w:left="2520" w:hanging="180"/>
      </w:pPr>
    </w:lvl>
    <w:lvl w:ilvl="3" w:tplc="2409000F" w:tentative="1">
      <w:start w:val="1"/>
      <w:numFmt w:val="decimal"/>
      <w:lvlText w:val="%4."/>
      <w:lvlJc w:val="left"/>
      <w:pPr>
        <w:ind w:left="3240" w:hanging="360"/>
      </w:pPr>
    </w:lvl>
    <w:lvl w:ilvl="4" w:tplc="24090019" w:tentative="1">
      <w:start w:val="1"/>
      <w:numFmt w:val="lowerLetter"/>
      <w:lvlText w:val="%5."/>
      <w:lvlJc w:val="left"/>
      <w:pPr>
        <w:ind w:left="3960" w:hanging="360"/>
      </w:pPr>
    </w:lvl>
    <w:lvl w:ilvl="5" w:tplc="2409001B" w:tentative="1">
      <w:start w:val="1"/>
      <w:numFmt w:val="lowerRoman"/>
      <w:lvlText w:val="%6."/>
      <w:lvlJc w:val="right"/>
      <w:pPr>
        <w:ind w:left="4680" w:hanging="180"/>
      </w:pPr>
    </w:lvl>
    <w:lvl w:ilvl="6" w:tplc="2409000F" w:tentative="1">
      <w:start w:val="1"/>
      <w:numFmt w:val="decimal"/>
      <w:lvlText w:val="%7."/>
      <w:lvlJc w:val="left"/>
      <w:pPr>
        <w:ind w:left="5400" w:hanging="360"/>
      </w:pPr>
    </w:lvl>
    <w:lvl w:ilvl="7" w:tplc="24090019" w:tentative="1">
      <w:start w:val="1"/>
      <w:numFmt w:val="lowerLetter"/>
      <w:lvlText w:val="%8."/>
      <w:lvlJc w:val="left"/>
      <w:pPr>
        <w:ind w:left="6120" w:hanging="360"/>
      </w:pPr>
    </w:lvl>
    <w:lvl w:ilvl="8" w:tplc="2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F8971C2"/>
    <w:multiLevelType w:val="hybridMultilevel"/>
    <w:tmpl w:val="DEA26856"/>
    <w:lvl w:ilvl="0" w:tplc="E8A80C1C">
      <w:start w:val="1"/>
      <w:numFmt w:val="lowerRoman"/>
      <w:lvlText w:val="(%1)"/>
      <w:lvlJc w:val="left"/>
      <w:pPr>
        <w:ind w:left="3333" w:hanging="360"/>
      </w:pPr>
      <w:rPr>
        <w:rFonts w:hint="default"/>
        <w:b w:val="0"/>
      </w:rPr>
    </w:lvl>
    <w:lvl w:ilvl="1" w:tplc="24090019" w:tentative="1">
      <w:start w:val="1"/>
      <w:numFmt w:val="lowerLetter"/>
      <w:lvlText w:val="%2."/>
      <w:lvlJc w:val="left"/>
      <w:pPr>
        <w:ind w:left="4053" w:hanging="360"/>
      </w:pPr>
    </w:lvl>
    <w:lvl w:ilvl="2" w:tplc="2409001B" w:tentative="1">
      <w:start w:val="1"/>
      <w:numFmt w:val="lowerRoman"/>
      <w:lvlText w:val="%3."/>
      <w:lvlJc w:val="right"/>
      <w:pPr>
        <w:ind w:left="4773" w:hanging="180"/>
      </w:pPr>
    </w:lvl>
    <w:lvl w:ilvl="3" w:tplc="2409000F" w:tentative="1">
      <w:start w:val="1"/>
      <w:numFmt w:val="decimal"/>
      <w:lvlText w:val="%4."/>
      <w:lvlJc w:val="left"/>
      <w:pPr>
        <w:ind w:left="5493" w:hanging="360"/>
      </w:pPr>
    </w:lvl>
    <w:lvl w:ilvl="4" w:tplc="24090019" w:tentative="1">
      <w:start w:val="1"/>
      <w:numFmt w:val="lowerLetter"/>
      <w:lvlText w:val="%5."/>
      <w:lvlJc w:val="left"/>
      <w:pPr>
        <w:ind w:left="6213" w:hanging="360"/>
      </w:pPr>
    </w:lvl>
    <w:lvl w:ilvl="5" w:tplc="2409001B" w:tentative="1">
      <w:start w:val="1"/>
      <w:numFmt w:val="lowerRoman"/>
      <w:lvlText w:val="%6."/>
      <w:lvlJc w:val="right"/>
      <w:pPr>
        <w:ind w:left="6933" w:hanging="180"/>
      </w:pPr>
    </w:lvl>
    <w:lvl w:ilvl="6" w:tplc="2409000F" w:tentative="1">
      <w:start w:val="1"/>
      <w:numFmt w:val="decimal"/>
      <w:lvlText w:val="%7."/>
      <w:lvlJc w:val="left"/>
      <w:pPr>
        <w:ind w:left="7653" w:hanging="360"/>
      </w:pPr>
    </w:lvl>
    <w:lvl w:ilvl="7" w:tplc="24090019" w:tentative="1">
      <w:start w:val="1"/>
      <w:numFmt w:val="lowerLetter"/>
      <w:lvlText w:val="%8."/>
      <w:lvlJc w:val="left"/>
      <w:pPr>
        <w:ind w:left="8373" w:hanging="360"/>
      </w:pPr>
    </w:lvl>
    <w:lvl w:ilvl="8" w:tplc="2409001B" w:tentative="1">
      <w:start w:val="1"/>
      <w:numFmt w:val="lowerRoman"/>
      <w:lvlText w:val="%9."/>
      <w:lvlJc w:val="right"/>
      <w:pPr>
        <w:ind w:left="9093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2"/>
  </w:num>
  <w:num w:numId="5">
    <w:abstractNumId w:val="4"/>
  </w:num>
  <w:num w:numId="6">
    <w:abstractNumId w:val="10"/>
  </w:num>
  <w:num w:numId="7">
    <w:abstractNumId w:val="3"/>
  </w:num>
  <w:num w:numId="8">
    <w:abstractNumId w:val="14"/>
  </w:num>
  <w:num w:numId="9">
    <w:abstractNumId w:val="6"/>
  </w:num>
  <w:num w:numId="10">
    <w:abstractNumId w:val="9"/>
  </w:num>
  <w:num w:numId="11">
    <w:abstractNumId w:val="0"/>
  </w:num>
  <w:num w:numId="12">
    <w:abstractNumId w:val="5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11"/>
  </w:num>
  <w:num w:numId="1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EBF"/>
    <w:rsid w:val="00001BEC"/>
    <w:rsid w:val="000054E5"/>
    <w:rsid w:val="0001297A"/>
    <w:rsid w:val="0001759E"/>
    <w:rsid w:val="00017E45"/>
    <w:rsid w:val="00020E56"/>
    <w:rsid w:val="000225FC"/>
    <w:rsid w:val="00031A15"/>
    <w:rsid w:val="00032792"/>
    <w:rsid w:val="000362FA"/>
    <w:rsid w:val="00040096"/>
    <w:rsid w:val="00040CA4"/>
    <w:rsid w:val="00044157"/>
    <w:rsid w:val="0005181A"/>
    <w:rsid w:val="00055FF4"/>
    <w:rsid w:val="00063A50"/>
    <w:rsid w:val="000640D6"/>
    <w:rsid w:val="000652D6"/>
    <w:rsid w:val="00065A15"/>
    <w:rsid w:val="00070342"/>
    <w:rsid w:val="00072F58"/>
    <w:rsid w:val="00073072"/>
    <w:rsid w:val="0007647F"/>
    <w:rsid w:val="00076E9B"/>
    <w:rsid w:val="00081889"/>
    <w:rsid w:val="00081C26"/>
    <w:rsid w:val="00084DCF"/>
    <w:rsid w:val="00090B15"/>
    <w:rsid w:val="000921BE"/>
    <w:rsid w:val="000922CA"/>
    <w:rsid w:val="000927E5"/>
    <w:rsid w:val="00096326"/>
    <w:rsid w:val="000A1982"/>
    <w:rsid w:val="000A48A9"/>
    <w:rsid w:val="000A5773"/>
    <w:rsid w:val="000A6FBC"/>
    <w:rsid w:val="000B3C1B"/>
    <w:rsid w:val="000B43FD"/>
    <w:rsid w:val="000B4403"/>
    <w:rsid w:val="000B450B"/>
    <w:rsid w:val="000B4642"/>
    <w:rsid w:val="000B725D"/>
    <w:rsid w:val="000B7625"/>
    <w:rsid w:val="000C0DFE"/>
    <w:rsid w:val="000C0EBA"/>
    <w:rsid w:val="000C2272"/>
    <w:rsid w:val="000C39CA"/>
    <w:rsid w:val="000D1037"/>
    <w:rsid w:val="000D114C"/>
    <w:rsid w:val="000D2662"/>
    <w:rsid w:val="000E08CD"/>
    <w:rsid w:val="000E0D16"/>
    <w:rsid w:val="000E15B9"/>
    <w:rsid w:val="000E4D4A"/>
    <w:rsid w:val="000E5C08"/>
    <w:rsid w:val="000E79A0"/>
    <w:rsid w:val="000F07E4"/>
    <w:rsid w:val="000F14A7"/>
    <w:rsid w:val="000F304C"/>
    <w:rsid w:val="000F6ADA"/>
    <w:rsid w:val="000F757A"/>
    <w:rsid w:val="001007DE"/>
    <w:rsid w:val="0010294E"/>
    <w:rsid w:val="00105A38"/>
    <w:rsid w:val="00111FA0"/>
    <w:rsid w:val="00115535"/>
    <w:rsid w:val="0012619B"/>
    <w:rsid w:val="0012639B"/>
    <w:rsid w:val="00127C48"/>
    <w:rsid w:val="00133C89"/>
    <w:rsid w:val="00136AAC"/>
    <w:rsid w:val="00147BB7"/>
    <w:rsid w:val="001516D2"/>
    <w:rsid w:val="00153210"/>
    <w:rsid w:val="0016098C"/>
    <w:rsid w:val="00164DE6"/>
    <w:rsid w:val="001652C4"/>
    <w:rsid w:val="001677FA"/>
    <w:rsid w:val="00172EAF"/>
    <w:rsid w:val="0017422C"/>
    <w:rsid w:val="00174572"/>
    <w:rsid w:val="00181AFE"/>
    <w:rsid w:val="00181C66"/>
    <w:rsid w:val="00186027"/>
    <w:rsid w:val="0018777F"/>
    <w:rsid w:val="00190805"/>
    <w:rsid w:val="0019327C"/>
    <w:rsid w:val="00195520"/>
    <w:rsid w:val="0019572B"/>
    <w:rsid w:val="001A0059"/>
    <w:rsid w:val="001A1696"/>
    <w:rsid w:val="001A2694"/>
    <w:rsid w:val="001A2810"/>
    <w:rsid w:val="001A4B61"/>
    <w:rsid w:val="001A7089"/>
    <w:rsid w:val="001A722B"/>
    <w:rsid w:val="001B19B1"/>
    <w:rsid w:val="001B20BE"/>
    <w:rsid w:val="001B790E"/>
    <w:rsid w:val="001C0E49"/>
    <w:rsid w:val="001C177A"/>
    <w:rsid w:val="001C34AA"/>
    <w:rsid w:val="001C4C40"/>
    <w:rsid w:val="001C5EB8"/>
    <w:rsid w:val="001C744D"/>
    <w:rsid w:val="001C7AFB"/>
    <w:rsid w:val="001D0A39"/>
    <w:rsid w:val="001D316A"/>
    <w:rsid w:val="001D3866"/>
    <w:rsid w:val="001D77C2"/>
    <w:rsid w:val="001E1B95"/>
    <w:rsid w:val="001E29E2"/>
    <w:rsid w:val="001E4947"/>
    <w:rsid w:val="001E57EA"/>
    <w:rsid w:val="001E60B1"/>
    <w:rsid w:val="001F0051"/>
    <w:rsid w:val="001F1197"/>
    <w:rsid w:val="001F1214"/>
    <w:rsid w:val="001F2382"/>
    <w:rsid w:val="001F3BDC"/>
    <w:rsid w:val="001F6A59"/>
    <w:rsid w:val="0020636F"/>
    <w:rsid w:val="002106CF"/>
    <w:rsid w:val="00210F4F"/>
    <w:rsid w:val="0021310B"/>
    <w:rsid w:val="002147F2"/>
    <w:rsid w:val="00220EF9"/>
    <w:rsid w:val="002218F6"/>
    <w:rsid w:val="00224847"/>
    <w:rsid w:val="00224956"/>
    <w:rsid w:val="00225E8F"/>
    <w:rsid w:val="00230896"/>
    <w:rsid w:val="00232865"/>
    <w:rsid w:val="00233E34"/>
    <w:rsid w:val="00234714"/>
    <w:rsid w:val="002352C1"/>
    <w:rsid w:val="002404C7"/>
    <w:rsid w:val="00244575"/>
    <w:rsid w:val="002534C2"/>
    <w:rsid w:val="00255560"/>
    <w:rsid w:val="002573FC"/>
    <w:rsid w:val="00260C4D"/>
    <w:rsid w:val="0026219C"/>
    <w:rsid w:val="00264FEE"/>
    <w:rsid w:val="00266E2A"/>
    <w:rsid w:val="00267A58"/>
    <w:rsid w:val="0027790F"/>
    <w:rsid w:val="00277D5D"/>
    <w:rsid w:val="00277DE7"/>
    <w:rsid w:val="0028181F"/>
    <w:rsid w:val="00285134"/>
    <w:rsid w:val="00287254"/>
    <w:rsid w:val="002877BD"/>
    <w:rsid w:val="00290DA1"/>
    <w:rsid w:val="00294700"/>
    <w:rsid w:val="00294877"/>
    <w:rsid w:val="00297FD5"/>
    <w:rsid w:val="002A050F"/>
    <w:rsid w:val="002A1CBF"/>
    <w:rsid w:val="002A233D"/>
    <w:rsid w:val="002A2736"/>
    <w:rsid w:val="002A3650"/>
    <w:rsid w:val="002A48CB"/>
    <w:rsid w:val="002A5EE7"/>
    <w:rsid w:val="002A6153"/>
    <w:rsid w:val="002A6594"/>
    <w:rsid w:val="002B041C"/>
    <w:rsid w:val="002B061E"/>
    <w:rsid w:val="002B0C04"/>
    <w:rsid w:val="002B0EB6"/>
    <w:rsid w:val="002B28FF"/>
    <w:rsid w:val="002B6A26"/>
    <w:rsid w:val="002C1185"/>
    <w:rsid w:val="002C5C81"/>
    <w:rsid w:val="002C7C41"/>
    <w:rsid w:val="002C7FB3"/>
    <w:rsid w:val="002D1B3D"/>
    <w:rsid w:val="002E039E"/>
    <w:rsid w:val="002E1BBC"/>
    <w:rsid w:val="002E2958"/>
    <w:rsid w:val="002E4B08"/>
    <w:rsid w:val="002E778D"/>
    <w:rsid w:val="002F046E"/>
    <w:rsid w:val="002F2F2B"/>
    <w:rsid w:val="002F5E25"/>
    <w:rsid w:val="002F6C8D"/>
    <w:rsid w:val="002F77C5"/>
    <w:rsid w:val="0030260D"/>
    <w:rsid w:val="00305D47"/>
    <w:rsid w:val="00306292"/>
    <w:rsid w:val="00310AA4"/>
    <w:rsid w:val="00310DC3"/>
    <w:rsid w:val="003141AD"/>
    <w:rsid w:val="0031674D"/>
    <w:rsid w:val="00321E62"/>
    <w:rsid w:val="003221A7"/>
    <w:rsid w:val="0032363E"/>
    <w:rsid w:val="00323982"/>
    <w:rsid w:val="00325E44"/>
    <w:rsid w:val="0032691B"/>
    <w:rsid w:val="003276F9"/>
    <w:rsid w:val="003315A3"/>
    <w:rsid w:val="0033231D"/>
    <w:rsid w:val="00334F26"/>
    <w:rsid w:val="00335E8F"/>
    <w:rsid w:val="00336A53"/>
    <w:rsid w:val="00336F04"/>
    <w:rsid w:val="003429DD"/>
    <w:rsid w:val="00342B3E"/>
    <w:rsid w:val="00344BA1"/>
    <w:rsid w:val="00352A04"/>
    <w:rsid w:val="00354F5B"/>
    <w:rsid w:val="003559B5"/>
    <w:rsid w:val="003568FF"/>
    <w:rsid w:val="00362339"/>
    <w:rsid w:val="003665C0"/>
    <w:rsid w:val="003679C7"/>
    <w:rsid w:val="00373C89"/>
    <w:rsid w:val="00386956"/>
    <w:rsid w:val="003936FC"/>
    <w:rsid w:val="003A13C1"/>
    <w:rsid w:val="003A6757"/>
    <w:rsid w:val="003B0881"/>
    <w:rsid w:val="003B2715"/>
    <w:rsid w:val="003B6ECF"/>
    <w:rsid w:val="003B77EC"/>
    <w:rsid w:val="003C046B"/>
    <w:rsid w:val="003C3882"/>
    <w:rsid w:val="003C49B9"/>
    <w:rsid w:val="003C58EB"/>
    <w:rsid w:val="003C638B"/>
    <w:rsid w:val="003C6E1F"/>
    <w:rsid w:val="003D01C0"/>
    <w:rsid w:val="003D13EE"/>
    <w:rsid w:val="003D1560"/>
    <w:rsid w:val="003D32C9"/>
    <w:rsid w:val="003D3438"/>
    <w:rsid w:val="003D5FA5"/>
    <w:rsid w:val="003E151D"/>
    <w:rsid w:val="003E19BB"/>
    <w:rsid w:val="003E2E56"/>
    <w:rsid w:val="003E4467"/>
    <w:rsid w:val="003E4DFA"/>
    <w:rsid w:val="003E60E4"/>
    <w:rsid w:val="003E7A3F"/>
    <w:rsid w:val="003F0D8F"/>
    <w:rsid w:val="003F1E95"/>
    <w:rsid w:val="003F29D7"/>
    <w:rsid w:val="003F36B8"/>
    <w:rsid w:val="003F4122"/>
    <w:rsid w:val="003F6180"/>
    <w:rsid w:val="003F6706"/>
    <w:rsid w:val="003F7227"/>
    <w:rsid w:val="00404878"/>
    <w:rsid w:val="0040617B"/>
    <w:rsid w:val="0040780E"/>
    <w:rsid w:val="004122C8"/>
    <w:rsid w:val="00412C81"/>
    <w:rsid w:val="00417FC9"/>
    <w:rsid w:val="00425650"/>
    <w:rsid w:val="004256A5"/>
    <w:rsid w:val="00427AEB"/>
    <w:rsid w:val="004374F5"/>
    <w:rsid w:val="00444EA2"/>
    <w:rsid w:val="0045021B"/>
    <w:rsid w:val="00455A06"/>
    <w:rsid w:val="004603F4"/>
    <w:rsid w:val="00461844"/>
    <w:rsid w:val="004627CD"/>
    <w:rsid w:val="00463336"/>
    <w:rsid w:val="0046693C"/>
    <w:rsid w:val="00467F2B"/>
    <w:rsid w:val="00470572"/>
    <w:rsid w:val="0047072C"/>
    <w:rsid w:val="0047139A"/>
    <w:rsid w:val="00471BAD"/>
    <w:rsid w:val="0047288E"/>
    <w:rsid w:val="00474EAF"/>
    <w:rsid w:val="00476E2D"/>
    <w:rsid w:val="004803A7"/>
    <w:rsid w:val="0048201D"/>
    <w:rsid w:val="00484303"/>
    <w:rsid w:val="00487A1B"/>
    <w:rsid w:val="00490992"/>
    <w:rsid w:val="004923BE"/>
    <w:rsid w:val="00492D9F"/>
    <w:rsid w:val="00495EF7"/>
    <w:rsid w:val="00497B70"/>
    <w:rsid w:val="004A11C1"/>
    <w:rsid w:val="004A6E2C"/>
    <w:rsid w:val="004B2B45"/>
    <w:rsid w:val="004B3BA1"/>
    <w:rsid w:val="004B4AAB"/>
    <w:rsid w:val="004B6182"/>
    <w:rsid w:val="004C0AAA"/>
    <w:rsid w:val="004C34E3"/>
    <w:rsid w:val="004C4C9F"/>
    <w:rsid w:val="004C61C0"/>
    <w:rsid w:val="004C7ACA"/>
    <w:rsid w:val="004D05B4"/>
    <w:rsid w:val="004D6112"/>
    <w:rsid w:val="004D62CB"/>
    <w:rsid w:val="004E1DF3"/>
    <w:rsid w:val="004E29BF"/>
    <w:rsid w:val="004E2B27"/>
    <w:rsid w:val="004F24D9"/>
    <w:rsid w:val="004F270A"/>
    <w:rsid w:val="004F34A1"/>
    <w:rsid w:val="004F36B9"/>
    <w:rsid w:val="004F5F40"/>
    <w:rsid w:val="005030EE"/>
    <w:rsid w:val="0050543F"/>
    <w:rsid w:val="0051256C"/>
    <w:rsid w:val="00531662"/>
    <w:rsid w:val="00531A5F"/>
    <w:rsid w:val="00535A43"/>
    <w:rsid w:val="005372FD"/>
    <w:rsid w:val="0054010E"/>
    <w:rsid w:val="00541760"/>
    <w:rsid w:val="00542B20"/>
    <w:rsid w:val="00546EBF"/>
    <w:rsid w:val="00547AEB"/>
    <w:rsid w:val="00547C26"/>
    <w:rsid w:val="0056001E"/>
    <w:rsid w:val="0056440F"/>
    <w:rsid w:val="005736DB"/>
    <w:rsid w:val="00576101"/>
    <w:rsid w:val="00576495"/>
    <w:rsid w:val="00581FC8"/>
    <w:rsid w:val="005835CD"/>
    <w:rsid w:val="00584CF4"/>
    <w:rsid w:val="00590DDB"/>
    <w:rsid w:val="0059589E"/>
    <w:rsid w:val="005A189D"/>
    <w:rsid w:val="005A27BA"/>
    <w:rsid w:val="005A306F"/>
    <w:rsid w:val="005A328C"/>
    <w:rsid w:val="005A4736"/>
    <w:rsid w:val="005A5739"/>
    <w:rsid w:val="005A7071"/>
    <w:rsid w:val="005B074B"/>
    <w:rsid w:val="005B5E4A"/>
    <w:rsid w:val="005C4ED9"/>
    <w:rsid w:val="005C627F"/>
    <w:rsid w:val="005C7057"/>
    <w:rsid w:val="005C78DC"/>
    <w:rsid w:val="005D1050"/>
    <w:rsid w:val="005D4A21"/>
    <w:rsid w:val="005D532A"/>
    <w:rsid w:val="005D725C"/>
    <w:rsid w:val="005D7D35"/>
    <w:rsid w:val="005E2935"/>
    <w:rsid w:val="005E6677"/>
    <w:rsid w:val="005E6F87"/>
    <w:rsid w:val="005E7764"/>
    <w:rsid w:val="005F04AC"/>
    <w:rsid w:val="005F0F4A"/>
    <w:rsid w:val="005F764D"/>
    <w:rsid w:val="006009AA"/>
    <w:rsid w:val="00602CD5"/>
    <w:rsid w:val="00603194"/>
    <w:rsid w:val="006036FA"/>
    <w:rsid w:val="0060370D"/>
    <w:rsid w:val="00604D85"/>
    <w:rsid w:val="00611709"/>
    <w:rsid w:val="00612CC1"/>
    <w:rsid w:val="00613A77"/>
    <w:rsid w:val="0062135C"/>
    <w:rsid w:val="006226DB"/>
    <w:rsid w:val="00626026"/>
    <w:rsid w:val="00626C6A"/>
    <w:rsid w:val="00627D1E"/>
    <w:rsid w:val="00632C8A"/>
    <w:rsid w:val="00633E32"/>
    <w:rsid w:val="00635851"/>
    <w:rsid w:val="0063749B"/>
    <w:rsid w:val="00645929"/>
    <w:rsid w:val="006504B6"/>
    <w:rsid w:val="00654A1A"/>
    <w:rsid w:val="00655D6C"/>
    <w:rsid w:val="00657062"/>
    <w:rsid w:val="00657B42"/>
    <w:rsid w:val="00657F37"/>
    <w:rsid w:val="00660988"/>
    <w:rsid w:val="0067205F"/>
    <w:rsid w:val="0067373E"/>
    <w:rsid w:val="00675E29"/>
    <w:rsid w:val="00676B24"/>
    <w:rsid w:val="006772C4"/>
    <w:rsid w:val="006806F5"/>
    <w:rsid w:val="00686459"/>
    <w:rsid w:val="00686E7A"/>
    <w:rsid w:val="00691502"/>
    <w:rsid w:val="00691B05"/>
    <w:rsid w:val="006A1973"/>
    <w:rsid w:val="006A1F60"/>
    <w:rsid w:val="006A4151"/>
    <w:rsid w:val="006A5264"/>
    <w:rsid w:val="006A58BC"/>
    <w:rsid w:val="006A5A40"/>
    <w:rsid w:val="006B086E"/>
    <w:rsid w:val="006B0ABB"/>
    <w:rsid w:val="006B0BDE"/>
    <w:rsid w:val="006B13F5"/>
    <w:rsid w:val="006B380E"/>
    <w:rsid w:val="006B40B0"/>
    <w:rsid w:val="006B5391"/>
    <w:rsid w:val="006B5939"/>
    <w:rsid w:val="006B61AB"/>
    <w:rsid w:val="006B78C9"/>
    <w:rsid w:val="006C375F"/>
    <w:rsid w:val="006C3A4D"/>
    <w:rsid w:val="006D04D0"/>
    <w:rsid w:val="006D08A9"/>
    <w:rsid w:val="006D421F"/>
    <w:rsid w:val="006D4D7D"/>
    <w:rsid w:val="006D4F49"/>
    <w:rsid w:val="006D5405"/>
    <w:rsid w:val="006E2C9A"/>
    <w:rsid w:val="006E3386"/>
    <w:rsid w:val="006E576A"/>
    <w:rsid w:val="006E599A"/>
    <w:rsid w:val="006E6F6D"/>
    <w:rsid w:val="006F07AF"/>
    <w:rsid w:val="006F4415"/>
    <w:rsid w:val="006F4807"/>
    <w:rsid w:val="006F4B98"/>
    <w:rsid w:val="006F79E3"/>
    <w:rsid w:val="0070172B"/>
    <w:rsid w:val="0070534C"/>
    <w:rsid w:val="007125AD"/>
    <w:rsid w:val="007136F7"/>
    <w:rsid w:val="00713E13"/>
    <w:rsid w:val="00720EA4"/>
    <w:rsid w:val="00722823"/>
    <w:rsid w:val="00724F52"/>
    <w:rsid w:val="0072697B"/>
    <w:rsid w:val="00727C1E"/>
    <w:rsid w:val="00727C9F"/>
    <w:rsid w:val="0073199A"/>
    <w:rsid w:val="00732CC2"/>
    <w:rsid w:val="00734F9B"/>
    <w:rsid w:val="0073598E"/>
    <w:rsid w:val="00737933"/>
    <w:rsid w:val="007462FD"/>
    <w:rsid w:val="007465E9"/>
    <w:rsid w:val="007516A2"/>
    <w:rsid w:val="007523EF"/>
    <w:rsid w:val="00752CC9"/>
    <w:rsid w:val="007530FB"/>
    <w:rsid w:val="00753E9C"/>
    <w:rsid w:val="00754ED3"/>
    <w:rsid w:val="00756E9A"/>
    <w:rsid w:val="00757F56"/>
    <w:rsid w:val="007625D2"/>
    <w:rsid w:val="007659E2"/>
    <w:rsid w:val="007662A5"/>
    <w:rsid w:val="00767B69"/>
    <w:rsid w:val="007703D7"/>
    <w:rsid w:val="0077122E"/>
    <w:rsid w:val="0077136E"/>
    <w:rsid w:val="00771A58"/>
    <w:rsid w:val="007721A5"/>
    <w:rsid w:val="00774A21"/>
    <w:rsid w:val="0077750C"/>
    <w:rsid w:val="00782FDC"/>
    <w:rsid w:val="00783096"/>
    <w:rsid w:val="00784401"/>
    <w:rsid w:val="0078604B"/>
    <w:rsid w:val="00787FB5"/>
    <w:rsid w:val="007909F1"/>
    <w:rsid w:val="007939AA"/>
    <w:rsid w:val="0079405B"/>
    <w:rsid w:val="00795398"/>
    <w:rsid w:val="00796293"/>
    <w:rsid w:val="0079688A"/>
    <w:rsid w:val="007A624A"/>
    <w:rsid w:val="007A7F68"/>
    <w:rsid w:val="007B3736"/>
    <w:rsid w:val="007B3AB1"/>
    <w:rsid w:val="007B508C"/>
    <w:rsid w:val="007B65C0"/>
    <w:rsid w:val="007B6E16"/>
    <w:rsid w:val="007C0B89"/>
    <w:rsid w:val="007C282D"/>
    <w:rsid w:val="007C2B25"/>
    <w:rsid w:val="007C3DE3"/>
    <w:rsid w:val="007D2BA5"/>
    <w:rsid w:val="007D3023"/>
    <w:rsid w:val="007D3FEF"/>
    <w:rsid w:val="007D64FE"/>
    <w:rsid w:val="007D785D"/>
    <w:rsid w:val="007E008B"/>
    <w:rsid w:val="007E2AE6"/>
    <w:rsid w:val="007E2B85"/>
    <w:rsid w:val="007E3C83"/>
    <w:rsid w:val="007F28D5"/>
    <w:rsid w:val="007F3664"/>
    <w:rsid w:val="007F56AF"/>
    <w:rsid w:val="007F6B39"/>
    <w:rsid w:val="007F78C4"/>
    <w:rsid w:val="008022C4"/>
    <w:rsid w:val="00802517"/>
    <w:rsid w:val="00807919"/>
    <w:rsid w:val="00813FDA"/>
    <w:rsid w:val="0081433E"/>
    <w:rsid w:val="008147AE"/>
    <w:rsid w:val="0082159A"/>
    <w:rsid w:val="008221D6"/>
    <w:rsid w:val="00826E03"/>
    <w:rsid w:val="00827BEC"/>
    <w:rsid w:val="00831E59"/>
    <w:rsid w:val="008344DF"/>
    <w:rsid w:val="00834F27"/>
    <w:rsid w:val="00835C63"/>
    <w:rsid w:val="008365D3"/>
    <w:rsid w:val="00837635"/>
    <w:rsid w:val="00840584"/>
    <w:rsid w:val="00850E98"/>
    <w:rsid w:val="00851084"/>
    <w:rsid w:val="0085229D"/>
    <w:rsid w:val="008554D4"/>
    <w:rsid w:val="00856145"/>
    <w:rsid w:val="00861618"/>
    <w:rsid w:val="00864170"/>
    <w:rsid w:val="008652C6"/>
    <w:rsid w:val="00866A35"/>
    <w:rsid w:val="008679DA"/>
    <w:rsid w:val="00877B24"/>
    <w:rsid w:val="00883ECC"/>
    <w:rsid w:val="00884858"/>
    <w:rsid w:val="008854E8"/>
    <w:rsid w:val="00886CBA"/>
    <w:rsid w:val="008901CF"/>
    <w:rsid w:val="0089529C"/>
    <w:rsid w:val="00896451"/>
    <w:rsid w:val="008A0351"/>
    <w:rsid w:val="008A2584"/>
    <w:rsid w:val="008A2FB5"/>
    <w:rsid w:val="008A3B76"/>
    <w:rsid w:val="008A62C3"/>
    <w:rsid w:val="008A7C2C"/>
    <w:rsid w:val="008B170C"/>
    <w:rsid w:val="008B2A06"/>
    <w:rsid w:val="008B6C8F"/>
    <w:rsid w:val="008B7847"/>
    <w:rsid w:val="008C14B7"/>
    <w:rsid w:val="008C2EAB"/>
    <w:rsid w:val="008C6162"/>
    <w:rsid w:val="008D2AC7"/>
    <w:rsid w:val="008D465E"/>
    <w:rsid w:val="008D5849"/>
    <w:rsid w:val="008D58A6"/>
    <w:rsid w:val="008E2F5A"/>
    <w:rsid w:val="008E7AF7"/>
    <w:rsid w:val="008E7DCF"/>
    <w:rsid w:val="008F2B92"/>
    <w:rsid w:val="008F317E"/>
    <w:rsid w:val="008F3968"/>
    <w:rsid w:val="008F41EF"/>
    <w:rsid w:val="008F723E"/>
    <w:rsid w:val="0090197C"/>
    <w:rsid w:val="00902A48"/>
    <w:rsid w:val="00902F4A"/>
    <w:rsid w:val="00903F2E"/>
    <w:rsid w:val="009042D7"/>
    <w:rsid w:val="00905809"/>
    <w:rsid w:val="00912AFE"/>
    <w:rsid w:val="0091709C"/>
    <w:rsid w:val="0091751E"/>
    <w:rsid w:val="00921ABE"/>
    <w:rsid w:val="00924D52"/>
    <w:rsid w:val="00924F5D"/>
    <w:rsid w:val="00926B80"/>
    <w:rsid w:val="009273C0"/>
    <w:rsid w:val="00930059"/>
    <w:rsid w:val="0093110D"/>
    <w:rsid w:val="009319F9"/>
    <w:rsid w:val="00935770"/>
    <w:rsid w:val="00935A13"/>
    <w:rsid w:val="009364BD"/>
    <w:rsid w:val="009415A0"/>
    <w:rsid w:val="00946AFA"/>
    <w:rsid w:val="00946AFD"/>
    <w:rsid w:val="00950E70"/>
    <w:rsid w:val="00953025"/>
    <w:rsid w:val="00956E56"/>
    <w:rsid w:val="0096320D"/>
    <w:rsid w:val="0096396D"/>
    <w:rsid w:val="009674FB"/>
    <w:rsid w:val="00967F8C"/>
    <w:rsid w:val="00970404"/>
    <w:rsid w:val="00971E7D"/>
    <w:rsid w:val="00973B24"/>
    <w:rsid w:val="00973F30"/>
    <w:rsid w:val="009755A4"/>
    <w:rsid w:val="00976022"/>
    <w:rsid w:val="00976D3A"/>
    <w:rsid w:val="00982157"/>
    <w:rsid w:val="009823C8"/>
    <w:rsid w:val="0098606C"/>
    <w:rsid w:val="00991AC9"/>
    <w:rsid w:val="00992545"/>
    <w:rsid w:val="009937B5"/>
    <w:rsid w:val="009954D7"/>
    <w:rsid w:val="009A44B6"/>
    <w:rsid w:val="009A587D"/>
    <w:rsid w:val="009A7756"/>
    <w:rsid w:val="009A7907"/>
    <w:rsid w:val="009A7FC5"/>
    <w:rsid w:val="009B5E02"/>
    <w:rsid w:val="009D357D"/>
    <w:rsid w:val="009D4F0A"/>
    <w:rsid w:val="009D5F2C"/>
    <w:rsid w:val="009D67CC"/>
    <w:rsid w:val="009E0C29"/>
    <w:rsid w:val="009F0614"/>
    <w:rsid w:val="009F1CD6"/>
    <w:rsid w:val="009F2E5D"/>
    <w:rsid w:val="009F3176"/>
    <w:rsid w:val="009F7A86"/>
    <w:rsid w:val="00A00229"/>
    <w:rsid w:val="00A020B8"/>
    <w:rsid w:val="00A046A9"/>
    <w:rsid w:val="00A072DA"/>
    <w:rsid w:val="00A11975"/>
    <w:rsid w:val="00A11BB5"/>
    <w:rsid w:val="00A11BFD"/>
    <w:rsid w:val="00A121C7"/>
    <w:rsid w:val="00A22D75"/>
    <w:rsid w:val="00A24D58"/>
    <w:rsid w:val="00A31295"/>
    <w:rsid w:val="00A34858"/>
    <w:rsid w:val="00A35898"/>
    <w:rsid w:val="00A4164A"/>
    <w:rsid w:val="00A41EA0"/>
    <w:rsid w:val="00A427BF"/>
    <w:rsid w:val="00A43864"/>
    <w:rsid w:val="00A4448B"/>
    <w:rsid w:val="00A45124"/>
    <w:rsid w:val="00A455DE"/>
    <w:rsid w:val="00A45D5D"/>
    <w:rsid w:val="00A45E3A"/>
    <w:rsid w:val="00A53621"/>
    <w:rsid w:val="00A53E70"/>
    <w:rsid w:val="00A567FA"/>
    <w:rsid w:val="00A61AEF"/>
    <w:rsid w:val="00A61BE0"/>
    <w:rsid w:val="00A62B95"/>
    <w:rsid w:val="00A70926"/>
    <w:rsid w:val="00A74CE0"/>
    <w:rsid w:val="00A75586"/>
    <w:rsid w:val="00A76116"/>
    <w:rsid w:val="00A80870"/>
    <w:rsid w:val="00A82447"/>
    <w:rsid w:val="00A8279D"/>
    <w:rsid w:val="00A85407"/>
    <w:rsid w:val="00A85497"/>
    <w:rsid w:val="00A8642C"/>
    <w:rsid w:val="00A876D6"/>
    <w:rsid w:val="00A95653"/>
    <w:rsid w:val="00A958E9"/>
    <w:rsid w:val="00AA1B98"/>
    <w:rsid w:val="00AA36BF"/>
    <w:rsid w:val="00AA4A28"/>
    <w:rsid w:val="00AA5D0B"/>
    <w:rsid w:val="00AA7437"/>
    <w:rsid w:val="00AB0677"/>
    <w:rsid w:val="00AB0882"/>
    <w:rsid w:val="00AB3395"/>
    <w:rsid w:val="00AB5B50"/>
    <w:rsid w:val="00AB5FDB"/>
    <w:rsid w:val="00AC225B"/>
    <w:rsid w:val="00AC24F7"/>
    <w:rsid w:val="00AC723B"/>
    <w:rsid w:val="00AD28DA"/>
    <w:rsid w:val="00AD303C"/>
    <w:rsid w:val="00AD356C"/>
    <w:rsid w:val="00AD4626"/>
    <w:rsid w:val="00AD4857"/>
    <w:rsid w:val="00AD65C0"/>
    <w:rsid w:val="00AD7E12"/>
    <w:rsid w:val="00AE030A"/>
    <w:rsid w:val="00AE0D40"/>
    <w:rsid w:val="00AE4FD9"/>
    <w:rsid w:val="00AE5994"/>
    <w:rsid w:val="00AE6635"/>
    <w:rsid w:val="00AF0178"/>
    <w:rsid w:val="00AF09E3"/>
    <w:rsid w:val="00AF0BDA"/>
    <w:rsid w:val="00AF1352"/>
    <w:rsid w:val="00AF3A06"/>
    <w:rsid w:val="00B038E1"/>
    <w:rsid w:val="00B04119"/>
    <w:rsid w:val="00B05465"/>
    <w:rsid w:val="00B068CD"/>
    <w:rsid w:val="00B07DC1"/>
    <w:rsid w:val="00B1074E"/>
    <w:rsid w:val="00B12FAD"/>
    <w:rsid w:val="00B17E97"/>
    <w:rsid w:val="00B30472"/>
    <w:rsid w:val="00B32977"/>
    <w:rsid w:val="00B33ADC"/>
    <w:rsid w:val="00B40DE3"/>
    <w:rsid w:val="00B42592"/>
    <w:rsid w:val="00B46497"/>
    <w:rsid w:val="00B46A3B"/>
    <w:rsid w:val="00B46B5E"/>
    <w:rsid w:val="00B51C27"/>
    <w:rsid w:val="00B51EBA"/>
    <w:rsid w:val="00B5239A"/>
    <w:rsid w:val="00B5458A"/>
    <w:rsid w:val="00B5520A"/>
    <w:rsid w:val="00B55ED3"/>
    <w:rsid w:val="00B6036D"/>
    <w:rsid w:val="00B60CD1"/>
    <w:rsid w:val="00B61A48"/>
    <w:rsid w:val="00B62DFA"/>
    <w:rsid w:val="00B654FC"/>
    <w:rsid w:val="00B70F22"/>
    <w:rsid w:val="00B71DED"/>
    <w:rsid w:val="00B72692"/>
    <w:rsid w:val="00B74581"/>
    <w:rsid w:val="00B80DDD"/>
    <w:rsid w:val="00B830CE"/>
    <w:rsid w:val="00B84567"/>
    <w:rsid w:val="00B85573"/>
    <w:rsid w:val="00B85A9B"/>
    <w:rsid w:val="00B8656D"/>
    <w:rsid w:val="00B9162E"/>
    <w:rsid w:val="00B9298B"/>
    <w:rsid w:val="00B9723E"/>
    <w:rsid w:val="00BA22EA"/>
    <w:rsid w:val="00BA2FCD"/>
    <w:rsid w:val="00BA6231"/>
    <w:rsid w:val="00BA6BF1"/>
    <w:rsid w:val="00BA756C"/>
    <w:rsid w:val="00BB0F1F"/>
    <w:rsid w:val="00BB1A93"/>
    <w:rsid w:val="00BB73CB"/>
    <w:rsid w:val="00BC0859"/>
    <w:rsid w:val="00BC1099"/>
    <w:rsid w:val="00BC1164"/>
    <w:rsid w:val="00BC11E4"/>
    <w:rsid w:val="00BC4FFB"/>
    <w:rsid w:val="00BD0DE1"/>
    <w:rsid w:val="00BD32A7"/>
    <w:rsid w:val="00BD359A"/>
    <w:rsid w:val="00BD36EE"/>
    <w:rsid w:val="00BE022A"/>
    <w:rsid w:val="00BE34B4"/>
    <w:rsid w:val="00BF28B2"/>
    <w:rsid w:val="00BF313C"/>
    <w:rsid w:val="00BF5575"/>
    <w:rsid w:val="00BF5EFC"/>
    <w:rsid w:val="00C01F63"/>
    <w:rsid w:val="00C02710"/>
    <w:rsid w:val="00C02E6A"/>
    <w:rsid w:val="00C041A7"/>
    <w:rsid w:val="00C075EB"/>
    <w:rsid w:val="00C131C9"/>
    <w:rsid w:val="00C148A1"/>
    <w:rsid w:val="00C14C24"/>
    <w:rsid w:val="00C16169"/>
    <w:rsid w:val="00C16949"/>
    <w:rsid w:val="00C25634"/>
    <w:rsid w:val="00C3086C"/>
    <w:rsid w:val="00C310E4"/>
    <w:rsid w:val="00C33A67"/>
    <w:rsid w:val="00C346E2"/>
    <w:rsid w:val="00C404ED"/>
    <w:rsid w:val="00C42075"/>
    <w:rsid w:val="00C43B79"/>
    <w:rsid w:val="00C45FB9"/>
    <w:rsid w:val="00C54650"/>
    <w:rsid w:val="00C60AE3"/>
    <w:rsid w:val="00C60B06"/>
    <w:rsid w:val="00C67DDB"/>
    <w:rsid w:val="00C703F0"/>
    <w:rsid w:val="00C712DC"/>
    <w:rsid w:val="00C716AE"/>
    <w:rsid w:val="00C75DCB"/>
    <w:rsid w:val="00C761DC"/>
    <w:rsid w:val="00C80342"/>
    <w:rsid w:val="00C81692"/>
    <w:rsid w:val="00C838CF"/>
    <w:rsid w:val="00C879BF"/>
    <w:rsid w:val="00C90D91"/>
    <w:rsid w:val="00C9397E"/>
    <w:rsid w:val="00C9432B"/>
    <w:rsid w:val="00C946F5"/>
    <w:rsid w:val="00C94918"/>
    <w:rsid w:val="00C95F1B"/>
    <w:rsid w:val="00C95FBC"/>
    <w:rsid w:val="00CA32A0"/>
    <w:rsid w:val="00CA621A"/>
    <w:rsid w:val="00CA7204"/>
    <w:rsid w:val="00CA79D8"/>
    <w:rsid w:val="00CB0215"/>
    <w:rsid w:val="00CB1FC3"/>
    <w:rsid w:val="00CB2EFB"/>
    <w:rsid w:val="00CC02CE"/>
    <w:rsid w:val="00CC311D"/>
    <w:rsid w:val="00CC3558"/>
    <w:rsid w:val="00CC370F"/>
    <w:rsid w:val="00CC3C15"/>
    <w:rsid w:val="00CC7997"/>
    <w:rsid w:val="00CD1F7D"/>
    <w:rsid w:val="00CD3B99"/>
    <w:rsid w:val="00CD4FF0"/>
    <w:rsid w:val="00CE07F0"/>
    <w:rsid w:val="00CE3A3B"/>
    <w:rsid w:val="00CE498B"/>
    <w:rsid w:val="00CE786D"/>
    <w:rsid w:val="00CF1901"/>
    <w:rsid w:val="00CF2580"/>
    <w:rsid w:val="00CF528C"/>
    <w:rsid w:val="00CF7A7C"/>
    <w:rsid w:val="00CF7DC8"/>
    <w:rsid w:val="00D02908"/>
    <w:rsid w:val="00D06778"/>
    <w:rsid w:val="00D1067D"/>
    <w:rsid w:val="00D11535"/>
    <w:rsid w:val="00D12235"/>
    <w:rsid w:val="00D12CA7"/>
    <w:rsid w:val="00D16A56"/>
    <w:rsid w:val="00D21E9F"/>
    <w:rsid w:val="00D21F58"/>
    <w:rsid w:val="00D22D12"/>
    <w:rsid w:val="00D24FF7"/>
    <w:rsid w:val="00D27326"/>
    <w:rsid w:val="00D30A4B"/>
    <w:rsid w:val="00D35027"/>
    <w:rsid w:val="00D37B07"/>
    <w:rsid w:val="00D4134C"/>
    <w:rsid w:val="00D43FBC"/>
    <w:rsid w:val="00D4446F"/>
    <w:rsid w:val="00D446BF"/>
    <w:rsid w:val="00D4567D"/>
    <w:rsid w:val="00D45B6A"/>
    <w:rsid w:val="00D47F4A"/>
    <w:rsid w:val="00D5312E"/>
    <w:rsid w:val="00D54388"/>
    <w:rsid w:val="00D54CD1"/>
    <w:rsid w:val="00D55BE6"/>
    <w:rsid w:val="00D61367"/>
    <w:rsid w:val="00D62F7A"/>
    <w:rsid w:val="00D634F9"/>
    <w:rsid w:val="00D70EF5"/>
    <w:rsid w:val="00D73D0F"/>
    <w:rsid w:val="00D7620D"/>
    <w:rsid w:val="00D7645E"/>
    <w:rsid w:val="00D77286"/>
    <w:rsid w:val="00D77A0C"/>
    <w:rsid w:val="00D83D55"/>
    <w:rsid w:val="00D84619"/>
    <w:rsid w:val="00D85D91"/>
    <w:rsid w:val="00D8628E"/>
    <w:rsid w:val="00DA0879"/>
    <w:rsid w:val="00DA0F8F"/>
    <w:rsid w:val="00DA5106"/>
    <w:rsid w:val="00DA61A0"/>
    <w:rsid w:val="00DA70B6"/>
    <w:rsid w:val="00DB1568"/>
    <w:rsid w:val="00DB1B18"/>
    <w:rsid w:val="00DB448E"/>
    <w:rsid w:val="00DB6A01"/>
    <w:rsid w:val="00DB7425"/>
    <w:rsid w:val="00DC599E"/>
    <w:rsid w:val="00DC69A8"/>
    <w:rsid w:val="00DD10DB"/>
    <w:rsid w:val="00DD1B75"/>
    <w:rsid w:val="00DD3ECB"/>
    <w:rsid w:val="00DD42AE"/>
    <w:rsid w:val="00DD528B"/>
    <w:rsid w:val="00DD56C5"/>
    <w:rsid w:val="00DD7415"/>
    <w:rsid w:val="00DE4E74"/>
    <w:rsid w:val="00DE5F96"/>
    <w:rsid w:val="00DF019A"/>
    <w:rsid w:val="00DF14C5"/>
    <w:rsid w:val="00DF280C"/>
    <w:rsid w:val="00DF4B7B"/>
    <w:rsid w:val="00DF5D0A"/>
    <w:rsid w:val="00E01B64"/>
    <w:rsid w:val="00E0256A"/>
    <w:rsid w:val="00E03136"/>
    <w:rsid w:val="00E03A6A"/>
    <w:rsid w:val="00E03F9B"/>
    <w:rsid w:val="00E05FDF"/>
    <w:rsid w:val="00E1012A"/>
    <w:rsid w:val="00E108FF"/>
    <w:rsid w:val="00E12159"/>
    <w:rsid w:val="00E14597"/>
    <w:rsid w:val="00E173EC"/>
    <w:rsid w:val="00E17BD6"/>
    <w:rsid w:val="00E17F74"/>
    <w:rsid w:val="00E20F9F"/>
    <w:rsid w:val="00E22D6E"/>
    <w:rsid w:val="00E267BB"/>
    <w:rsid w:val="00E3079A"/>
    <w:rsid w:val="00E30A28"/>
    <w:rsid w:val="00E3246B"/>
    <w:rsid w:val="00E32850"/>
    <w:rsid w:val="00E336D2"/>
    <w:rsid w:val="00E35849"/>
    <w:rsid w:val="00E40B4E"/>
    <w:rsid w:val="00E415E8"/>
    <w:rsid w:val="00E41D8C"/>
    <w:rsid w:val="00E42188"/>
    <w:rsid w:val="00E421D9"/>
    <w:rsid w:val="00E436F1"/>
    <w:rsid w:val="00E43DB4"/>
    <w:rsid w:val="00E444A1"/>
    <w:rsid w:val="00E4453F"/>
    <w:rsid w:val="00E51F86"/>
    <w:rsid w:val="00E56B93"/>
    <w:rsid w:val="00E57597"/>
    <w:rsid w:val="00E63757"/>
    <w:rsid w:val="00E653A6"/>
    <w:rsid w:val="00E6711D"/>
    <w:rsid w:val="00E671B8"/>
    <w:rsid w:val="00E719A5"/>
    <w:rsid w:val="00E72640"/>
    <w:rsid w:val="00E72FA0"/>
    <w:rsid w:val="00E752E8"/>
    <w:rsid w:val="00E75E1D"/>
    <w:rsid w:val="00E817CE"/>
    <w:rsid w:val="00E81C77"/>
    <w:rsid w:val="00E847A4"/>
    <w:rsid w:val="00E85591"/>
    <w:rsid w:val="00E8576E"/>
    <w:rsid w:val="00E85DFE"/>
    <w:rsid w:val="00E87ABD"/>
    <w:rsid w:val="00E90F1A"/>
    <w:rsid w:val="00E9220F"/>
    <w:rsid w:val="00E948E9"/>
    <w:rsid w:val="00E97BF7"/>
    <w:rsid w:val="00EA1345"/>
    <w:rsid w:val="00EA2551"/>
    <w:rsid w:val="00EA5E01"/>
    <w:rsid w:val="00EA7CDF"/>
    <w:rsid w:val="00EB09C2"/>
    <w:rsid w:val="00EB1AA9"/>
    <w:rsid w:val="00EB3CA0"/>
    <w:rsid w:val="00EB4AFF"/>
    <w:rsid w:val="00EB7753"/>
    <w:rsid w:val="00EB7C1B"/>
    <w:rsid w:val="00EC17A8"/>
    <w:rsid w:val="00EC1BDF"/>
    <w:rsid w:val="00EC2458"/>
    <w:rsid w:val="00EC39A9"/>
    <w:rsid w:val="00EC480D"/>
    <w:rsid w:val="00ED03B0"/>
    <w:rsid w:val="00ED251A"/>
    <w:rsid w:val="00EE2EDE"/>
    <w:rsid w:val="00EE3723"/>
    <w:rsid w:val="00EE44B6"/>
    <w:rsid w:val="00EE5A19"/>
    <w:rsid w:val="00EF1ED6"/>
    <w:rsid w:val="00F004A4"/>
    <w:rsid w:val="00F00C31"/>
    <w:rsid w:val="00F050EE"/>
    <w:rsid w:val="00F07E53"/>
    <w:rsid w:val="00F13CBC"/>
    <w:rsid w:val="00F15EB8"/>
    <w:rsid w:val="00F162E1"/>
    <w:rsid w:val="00F17C18"/>
    <w:rsid w:val="00F20857"/>
    <w:rsid w:val="00F22453"/>
    <w:rsid w:val="00F2287A"/>
    <w:rsid w:val="00F257E8"/>
    <w:rsid w:val="00F26CE8"/>
    <w:rsid w:val="00F27C6B"/>
    <w:rsid w:val="00F30E82"/>
    <w:rsid w:val="00F31D19"/>
    <w:rsid w:val="00F32903"/>
    <w:rsid w:val="00F33637"/>
    <w:rsid w:val="00F41157"/>
    <w:rsid w:val="00F43D63"/>
    <w:rsid w:val="00F50399"/>
    <w:rsid w:val="00F519E0"/>
    <w:rsid w:val="00F52662"/>
    <w:rsid w:val="00F526C4"/>
    <w:rsid w:val="00F52E78"/>
    <w:rsid w:val="00F530D0"/>
    <w:rsid w:val="00F543DE"/>
    <w:rsid w:val="00F57BFD"/>
    <w:rsid w:val="00F640B9"/>
    <w:rsid w:val="00F64855"/>
    <w:rsid w:val="00F6528D"/>
    <w:rsid w:val="00F66D99"/>
    <w:rsid w:val="00F720C0"/>
    <w:rsid w:val="00F74495"/>
    <w:rsid w:val="00F8117C"/>
    <w:rsid w:val="00F813D9"/>
    <w:rsid w:val="00F8167D"/>
    <w:rsid w:val="00F81B86"/>
    <w:rsid w:val="00F81E8E"/>
    <w:rsid w:val="00F826EF"/>
    <w:rsid w:val="00F83CFC"/>
    <w:rsid w:val="00F86EB3"/>
    <w:rsid w:val="00F901B5"/>
    <w:rsid w:val="00F905B1"/>
    <w:rsid w:val="00F94D87"/>
    <w:rsid w:val="00FA0772"/>
    <w:rsid w:val="00FA38E6"/>
    <w:rsid w:val="00FA5048"/>
    <w:rsid w:val="00FB2FEB"/>
    <w:rsid w:val="00FB3034"/>
    <w:rsid w:val="00FB3277"/>
    <w:rsid w:val="00FB3DC7"/>
    <w:rsid w:val="00FB5AF3"/>
    <w:rsid w:val="00FB7DBC"/>
    <w:rsid w:val="00FC1680"/>
    <w:rsid w:val="00FC3595"/>
    <w:rsid w:val="00FC4325"/>
    <w:rsid w:val="00FC6714"/>
    <w:rsid w:val="00FC7EF6"/>
    <w:rsid w:val="00FD0958"/>
    <w:rsid w:val="00FD225F"/>
    <w:rsid w:val="00FE5925"/>
    <w:rsid w:val="00FE5F58"/>
    <w:rsid w:val="00FE6F25"/>
    <w:rsid w:val="00FE7E3B"/>
    <w:rsid w:val="00FE7E9C"/>
    <w:rsid w:val="00FF3715"/>
    <w:rsid w:val="00FF3C5A"/>
    <w:rsid w:val="00FF6164"/>
    <w:rsid w:val="00FF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  <w14:docId w14:val="22305F92"/>
  <w15:docId w15:val="{229944FC-2523-4899-8366-A870E6C11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6A2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qFormat/>
    <w:rsid w:val="00076E9B"/>
    <w:pPr>
      <w:keepNext/>
      <w:numPr>
        <w:numId w:val="1"/>
      </w:numPr>
      <w:jc w:val="center"/>
      <w:outlineLvl w:val="0"/>
    </w:pPr>
    <w:rPr>
      <w:b/>
      <w:bCs/>
      <w:color w:val="auto"/>
      <w:kern w:val="0"/>
      <w:sz w:val="24"/>
      <w:szCs w:val="24"/>
      <w14:ligatures w14:val="none"/>
      <w14:cntxtAlts w14:val="0"/>
    </w:rPr>
  </w:style>
  <w:style w:type="paragraph" w:styleId="Heading2">
    <w:name w:val="heading 2"/>
    <w:basedOn w:val="Normal"/>
    <w:next w:val="Normal"/>
    <w:link w:val="Heading2Char"/>
    <w:qFormat/>
    <w:rsid w:val="00076E9B"/>
    <w:pPr>
      <w:keepNext/>
      <w:numPr>
        <w:ilvl w:val="1"/>
        <w:numId w:val="1"/>
      </w:numPr>
      <w:outlineLvl w:val="1"/>
    </w:pPr>
    <w:rPr>
      <w:b/>
      <w:bCs/>
      <w:kern w:val="0"/>
      <w:sz w:val="24"/>
      <w:szCs w:val="24"/>
      <w:u w:val="single"/>
      <w14:ligatures w14:val="none"/>
      <w14:cntxtAlts w14:val="0"/>
    </w:rPr>
  </w:style>
  <w:style w:type="paragraph" w:styleId="Heading3">
    <w:name w:val="heading 3"/>
    <w:basedOn w:val="Normal"/>
    <w:next w:val="Normal"/>
    <w:link w:val="Heading3Char"/>
    <w:qFormat/>
    <w:rsid w:val="00076E9B"/>
    <w:pPr>
      <w:keepNext/>
      <w:numPr>
        <w:ilvl w:val="2"/>
        <w:numId w:val="1"/>
      </w:numPr>
      <w:outlineLvl w:val="2"/>
    </w:pPr>
    <w:rPr>
      <w:b/>
      <w:bCs/>
      <w:kern w:val="0"/>
      <w:sz w:val="24"/>
      <w:szCs w:val="24"/>
      <w:u w:val="single"/>
      <w14:ligatures w14:val="none"/>
      <w14:cntxtAlts w14:val="0"/>
    </w:rPr>
  </w:style>
  <w:style w:type="paragraph" w:styleId="Heading4">
    <w:name w:val="heading 4"/>
    <w:basedOn w:val="Normal"/>
    <w:next w:val="Normal"/>
    <w:link w:val="Heading4Char"/>
    <w:qFormat/>
    <w:rsid w:val="00076E9B"/>
    <w:pPr>
      <w:keepNext/>
      <w:numPr>
        <w:ilvl w:val="3"/>
        <w:numId w:val="1"/>
      </w:numPr>
      <w:outlineLvl w:val="3"/>
    </w:pPr>
    <w:rPr>
      <w:b/>
      <w:bCs/>
      <w:color w:val="auto"/>
      <w:kern w:val="0"/>
      <w:sz w:val="24"/>
      <w:szCs w:val="24"/>
      <w14:ligatures w14:val="none"/>
      <w14:cntxtAlts w14:val="0"/>
    </w:rPr>
  </w:style>
  <w:style w:type="paragraph" w:styleId="Heading5">
    <w:name w:val="heading 5"/>
    <w:basedOn w:val="Normal"/>
    <w:next w:val="Normal"/>
    <w:link w:val="Heading5Char"/>
    <w:qFormat/>
    <w:rsid w:val="00076E9B"/>
    <w:pPr>
      <w:keepNext/>
      <w:numPr>
        <w:ilvl w:val="4"/>
        <w:numId w:val="1"/>
      </w:numPr>
      <w:outlineLvl w:val="4"/>
    </w:pPr>
    <w:rPr>
      <w:b/>
      <w:bCs/>
      <w:color w:val="auto"/>
      <w:kern w:val="0"/>
      <w:sz w:val="24"/>
      <w:szCs w:val="24"/>
      <w14:ligatures w14:val="none"/>
      <w14:cntxtAlts w14:val="0"/>
    </w:rPr>
  </w:style>
  <w:style w:type="paragraph" w:styleId="Heading6">
    <w:name w:val="heading 6"/>
    <w:basedOn w:val="Normal"/>
    <w:next w:val="Normal"/>
    <w:link w:val="Heading6Char"/>
    <w:qFormat/>
    <w:rsid w:val="00076E9B"/>
    <w:pPr>
      <w:keepNext/>
      <w:numPr>
        <w:ilvl w:val="5"/>
        <w:numId w:val="1"/>
      </w:numPr>
      <w:outlineLvl w:val="5"/>
    </w:pPr>
    <w:rPr>
      <w:b/>
      <w:bCs/>
      <w:color w:val="auto"/>
      <w:kern w:val="0"/>
      <w:sz w:val="24"/>
      <w:szCs w:val="24"/>
      <w14:ligatures w14:val="none"/>
      <w14:cntxtAlts w14:val="0"/>
    </w:rPr>
  </w:style>
  <w:style w:type="paragraph" w:styleId="Heading7">
    <w:name w:val="heading 7"/>
    <w:basedOn w:val="Normal"/>
    <w:next w:val="Normal"/>
    <w:link w:val="Heading7Char"/>
    <w:qFormat/>
    <w:rsid w:val="00076E9B"/>
    <w:pPr>
      <w:keepNext/>
      <w:numPr>
        <w:ilvl w:val="6"/>
        <w:numId w:val="1"/>
      </w:numPr>
      <w:outlineLvl w:val="6"/>
    </w:pPr>
    <w:rPr>
      <w:b/>
      <w:bCs/>
      <w:color w:val="auto"/>
      <w:kern w:val="0"/>
      <w:sz w:val="24"/>
      <w:szCs w:val="24"/>
      <w14:ligatures w14:val="none"/>
      <w14:cntxtAlts w14:val="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9327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6EB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kern w:val="0"/>
      <w:sz w:val="22"/>
      <w:szCs w:val="22"/>
      <w:lang w:val="en-029"/>
      <w14:ligatures w14:val="none"/>
      <w14:cntxtAlts w14:val="0"/>
    </w:rPr>
  </w:style>
  <w:style w:type="paragraph" w:customStyle="1" w:styleId="BillSection">
    <w:name w:val="Bill Section"/>
    <w:basedOn w:val="Normal"/>
    <w:autoRedefine/>
    <w:rsid w:val="00546EBF"/>
    <w:pPr>
      <w:tabs>
        <w:tab w:val="left" w:pos="4320"/>
      </w:tabs>
      <w:spacing w:after="240"/>
    </w:pPr>
    <w:rPr>
      <w:rFonts w:eastAsia="MS Mincho"/>
      <w:color w:val="auto"/>
      <w:kern w:val="0"/>
      <w:sz w:val="24"/>
      <w:szCs w:val="24"/>
      <w:lang w:val="en-GB"/>
      <w14:ligatures w14:val="none"/>
      <w14:cntxtAlts w14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A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AFA"/>
    <w:rPr>
      <w:rFonts w:ascii="Segoe UI" w:eastAsia="Times New Roman" w:hAnsi="Segoe UI" w:cs="Segoe UI"/>
      <w:color w:val="000000"/>
      <w:kern w:val="28"/>
      <w:sz w:val="18"/>
      <w:szCs w:val="18"/>
      <w14:ligatures w14:val="standard"/>
      <w14:cntxtAlts/>
    </w:rPr>
  </w:style>
  <w:style w:type="paragraph" w:customStyle="1" w:styleId="Default">
    <w:name w:val="Default"/>
    <w:rsid w:val="007962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029"/>
    </w:rPr>
  </w:style>
  <w:style w:type="character" w:customStyle="1" w:styleId="Heading1Char">
    <w:name w:val="Heading 1 Char"/>
    <w:basedOn w:val="DefaultParagraphFont"/>
    <w:link w:val="Heading1"/>
    <w:rsid w:val="00076E9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076E9B"/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076E9B"/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rsid w:val="00076E9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076E9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076E9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076E9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19327C"/>
    <w:rPr>
      <w:rFonts w:asciiTheme="majorHAnsi" w:eastAsiaTheme="majorEastAsia" w:hAnsiTheme="majorHAnsi" w:cstheme="majorBidi"/>
      <w:color w:val="272727" w:themeColor="text1" w:themeTint="D8"/>
      <w:kern w:val="28"/>
      <w:sz w:val="21"/>
      <w:szCs w:val="21"/>
      <w14:ligatures w14:val="standard"/>
      <w14:cntxtAlts/>
    </w:rPr>
  </w:style>
  <w:style w:type="paragraph" w:styleId="Header">
    <w:name w:val="header"/>
    <w:basedOn w:val="Normal"/>
    <w:link w:val="HeaderChar"/>
    <w:uiPriority w:val="99"/>
    <w:unhideWhenUsed/>
    <w:rsid w:val="00CD4F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4FF0"/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CD4F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4FF0"/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paragraph" w:styleId="Title">
    <w:name w:val="Title"/>
    <w:basedOn w:val="Normal"/>
    <w:link w:val="TitleChar"/>
    <w:qFormat/>
    <w:rsid w:val="00EA2551"/>
    <w:pPr>
      <w:jc w:val="center"/>
    </w:pPr>
    <w:rPr>
      <w:b/>
      <w:bCs/>
      <w:color w:val="auto"/>
      <w:kern w:val="0"/>
      <w:sz w:val="24"/>
      <w:szCs w:val="24"/>
      <w14:ligatures w14:val="none"/>
      <w14:cntxtAlts w14:val="0"/>
    </w:rPr>
  </w:style>
  <w:style w:type="character" w:customStyle="1" w:styleId="TitleChar">
    <w:name w:val="Title Char"/>
    <w:basedOn w:val="DefaultParagraphFont"/>
    <w:link w:val="Title"/>
    <w:rsid w:val="00EA2551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3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5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F0181-3563-461F-9E7F-2EB9F7E53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201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Laureen Bramble</dc:creator>
  <cp:keywords/>
  <dc:description/>
  <cp:lastModifiedBy>Judith Baker</cp:lastModifiedBy>
  <cp:revision>10</cp:revision>
  <cp:lastPrinted>2025-07-11T14:57:00Z</cp:lastPrinted>
  <dcterms:created xsi:type="dcterms:W3CDTF">2026-01-23T13:43:00Z</dcterms:created>
  <dcterms:modified xsi:type="dcterms:W3CDTF">2026-01-23T16:23:00Z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1db4b1915175abf66ee5b494ab8672f36d2e707e3c718e0651befb7b073b972d</vt:lpwstr>
  </property>
</Properties>
</file>