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AC9E3F8" w14:textId="29C4BD5F" w:rsidR="00C54A36" w:rsidRPr="0027209B" w:rsidRDefault="00AE1FE1" w:rsidP="00966E46">
      <w:pPr>
        <w:spacing w:before="0"/>
      </w:pPr>
      <w:r>
        <w:t>M</w:t>
      </w:r>
      <w:r w:rsidR="00C54A36" w:rsidRPr="0027209B">
        <w:t xml:space="preserve"> O N T S E R </w:t>
      </w:r>
      <w:proofErr w:type="spellStart"/>
      <w:r w:rsidR="00C54A36" w:rsidRPr="0027209B">
        <w:t>R</w:t>
      </w:r>
      <w:proofErr w:type="spellEnd"/>
      <w:r w:rsidR="00C54A36" w:rsidRPr="0027209B">
        <w:t xml:space="preserve"> A T</w:t>
      </w:r>
    </w:p>
    <w:p w14:paraId="4E3B55FE" w14:textId="77777777" w:rsidR="00C54A36" w:rsidRPr="0027209B" w:rsidRDefault="00C54A36" w:rsidP="0027209B">
      <w:pPr>
        <w:spacing w:before="0" w:after="0"/>
        <w:jc w:val="both"/>
        <w:rPr>
          <w:rFonts w:eastAsia="MS Mincho"/>
          <w:b/>
          <w:sz w:val="16"/>
          <w:szCs w:val="16"/>
        </w:rPr>
      </w:pPr>
    </w:p>
    <w:p w14:paraId="158403A0" w14:textId="473EBE99" w:rsidR="00AE1FE1" w:rsidRPr="00AE1FE1" w:rsidRDefault="00157EC4" w:rsidP="00966E46">
      <w:pPr>
        <w:pStyle w:val="Para"/>
        <w:ind w:left="990"/>
        <w:jc w:val="center"/>
        <w:rPr>
          <w:b/>
        </w:rPr>
      </w:pPr>
      <w:r>
        <w:rPr>
          <w:b/>
        </w:rPr>
        <w:t>PORT AUTHORITY</w:t>
      </w:r>
      <w:r w:rsidR="00AE1FE1" w:rsidRPr="00AE1FE1">
        <w:rPr>
          <w:b/>
        </w:rPr>
        <w:t xml:space="preserve"> </w:t>
      </w:r>
      <w:r w:rsidR="001C45F7">
        <w:rPr>
          <w:b/>
        </w:rPr>
        <w:t>(</w:t>
      </w:r>
      <w:r>
        <w:rPr>
          <w:b/>
        </w:rPr>
        <w:t>AMENDMENT</w:t>
      </w:r>
      <w:r w:rsidR="001C45F7">
        <w:rPr>
          <w:b/>
        </w:rPr>
        <w:t>)</w:t>
      </w:r>
      <w:r w:rsidR="00AE1FE1" w:rsidRPr="00AE1FE1">
        <w:rPr>
          <w:b/>
        </w:rPr>
        <w:t xml:space="preserve"> </w:t>
      </w:r>
      <w:r w:rsidR="0087648C">
        <w:rPr>
          <w:b/>
        </w:rPr>
        <w:t>ACT</w:t>
      </w:r>
      <w:r w:rsidR="00AE1FE1" w:rsidRPr="00AE1FE1">
        <w:rPr>
          <w:b/>
        </w:rPr>
        <w:t xml:space="preserve">, </w:t>
      </w:r>
      <w:r w:rsidR="00B53E71">
        <w:rPr>
          <w:b/>
        </w:rPr>
        <w:t>2021</w:t>
      </w:r>
    </w:p>
    <w:p w14:paraId="3201996E" w14:textId="77777777" w:rsidR="006F2DA1" w:rsidRPr="0027209B" w:rsidRDefault="006F2DA1" w:rsidP="0027209B">
      <w:pPr>
        <w:spacing w:before="0" w:after="0"/>
        <w:jc w:val="both"/>
        <w:rPr>
          <w:b/>
        </w:rPr>
      </w:pPr>
    </w:p>
    <w:p w14:paraId="0267E64F" w14:textId="4B7FF649" w:rsidR="00C54A36" w:rsidRPr="0027209B" w:rsidRDefault="00FE147B" w:rsidP="00966E46">
      <w:pPr>
        <w:spacing w:after="0"/>
        <w:rPr>
          <w:rFonts w:eastAsia="MS Mincho"/>
        </w:rPr>
      </w:pPr>
      <w:r w:rsidRPr="0027209B">
        <w:rPr>
          <w:rFonts w:eastAsia="MS Mincho"/>
        </w:rPr>
        <w:t xml:space="preserve">No. </w:t>
      </w:r>
      <w:r w:rsidR="0087648C">
        <w:rPr>
          <w:rFonts w:eastAsia="MS Mincho"/>
        </w:rPr>
        <w:t>6</w:t>
      </w:r>
      <w:r w:rsidRPr="0027209B">
        <w:rPr>
          <w:rFonts w:eastAsia="MS Mincho"/>
        </w:rPr>
        <w:t xml:space="preserve"> of </w:t>
      </w:r>
      <w:r w:rsidR="00C431C1" w:rsidRPr="0027209B">
        <w:rPr>
          <w:rFonts w:eastAsia="MS Mincho"/>
        </w:rPr>
        <w:t>20</w:t>
      </w:r>
      <w:r w:rsidR="00B53E71">
        <w:rPr>
          <w:rFonts w:eastAsia="MS Mincho"/>
        </w:rPr>
        <w:t>21</w:t>
      </w:r>
    </w:p>
    <w:p w14:paraId="66FB13E7" w14:textId="77777777" w:rsidR="006F2DA1" w:rsidRPr="0027209B" w:rsidRDefault="006F2DA1" w:rsidP="0027209B">
      <w:pPr>
        <w:spacing w:after="0"/>
        <w:jc w:val="both"/>
        <w:rPr>
          <w:rFonts w:eastAsia="MS Mincho"/>
        </w:rPr>
      </w:pPr>
    </w:p>
    <w:p w14:paraId="49376F65" w14:textId="77777777" w:rsidR="00C54A36" w:rsidRPr="0027209B" w:rsidRDefault="00C54A36" w:rsidP="0027209B">
      <w:pPr>
        <w:spacing w:before="0" w:after="0"/>
        <w:jc w:val="both"/>
        <w:rPr>
          <w:rFonts w:eastAsia="MS Mincho"/>
          <w:b/>
          <w:sz w:val="16"/>
          <w:szCs w:val="16"/>
        </w:rPr>
      </w:pPr>
    </w:p>
    <w:p w14:paraId="6EB94470" w14:textId="77777777" w:rsidR="00C54A36" w:rsidRPr="0027209B" w:rsidRDefault="00C54A36" w:rsidP="00966E46">
      <w:pPr>
        <w:spacing w:before="0" w:after="0" w:line="360" w:lineRule="auto"/>
        <w:rPr>
          <w:rFonts w:eastAsia="MS Mincho"/>
          <w:b/>
        </w:rPr>
      </w:pPr>
      <w:r w:rsidRPr="0027209B">
        <w:rPr>
          <w:rFonts w:eastAsia="MS Mincho"/>
          <w:b/>
        </w:rPr>
        <w:t>ARRANGEMENT OF SECTIONS</w:t>
      </w:r>
    </w:p>
    <w:p w14:paraId="6BC54D18" w14:textId="1257A737" w:rsidR="00965428" w:rsidRDefault="00255890">
      <w:pPr>
        <w:pStyle w:val="TOC3"/>
        <w:rPr>
          <w:rFonts w:asciiTheme="minorHAnsi" w:eastAsiaTheme="minorEastAsia" w:hAnsiTheme="minorHAnsi" w:cstheme="minorBidi"/>
          <w:sz w:val="22"/>
        </w:rPr>
      </w:pPr>
      <w:r w:rsidRPr="0027209B">
        <w:rPr>
          <w:rFonts w:eastAsia="MS Mincho"/>
          <w:b/>
          <w:caps/>
        </w:rPr>
        <w:fldChar w:fldCharType="begin"/>
      </w:r>
      <w:r w:rsidR="00C54A36" w:rsidRPr="0027209B">
        <w:rPr>
          <w:rFonts w:eastAsia="MS Mincho"/>
        </w:rPr>
        <w:instrText xml:space="preserve"> TOC \h \z \t "BoldCentreHead,1,Centre Italic,2,Marginal Note Rev,3,PartHead,1" </w:instrText>
      </w:r>
      <w:r w:rsidRPr="0027209B">
        <w:rPr>
          <w:rFonts w:eastAsia="MS Mincho"/>
          <w:b/>
          <w:caps/>
        </w:rPr>
        <w:fldChar w:fldCharType="separate"/>
      </w:r>
      <w:hyperlink w:anchor="_Toc532380913" w:history="1">
        <w:r w:rsidR="00965428" w:rsidRPr="00E114F7">
          <w:rPr>
            <w:rStyle w:val="Hyperlink"/>
            <w:lang w:val="en-029"/>
          </w:rPr>
          <w:t>1.</w:t>
        </w:r>
        <w:r w:rsidR="00965428">
          <w:rPr>
            <w:rFonts w:asciiTheme="minorHAnsi" w:eastAsiaTheme="minorEastAsia" w:hAnsiTheme="minorHAnsi" w:cstheme="minorBidi"/>
            <w:sz w:val="22"/>
          </w:rPr>
          <w:tab/>
        </w:r>
        <w:r w:rsidR="00965428" w:rsidRPr="00E114F7">
          <w:rPr>
            <w:rStyle w:val="Hyperlink"/>
            <w:lang w:val="en-029"/>
          </w:rPr>
          <w:t>Short title.</w:t>
        </w:r>
        <w:r w:rsidR="00965428">
          <w:rPr>
            <w:webHidden/>
          </w:rPr>
          <w:tab/>
        </w:r>
        <w:r w:rsidR="00965428">
          <w:rPr>
            <w:webHidden/>
          </w:rPr>
          <w:fldChar w:fldCharType="begin"/>
        </w:r>
        <w:r w:rsidR="00965428">
          <w:rPr>
            <w:webHidden/>
          </w:rPr>
          <w:instrText xml:space="preserve"> PAGEREF _Toc532380913 \h </w:instrText>
        </w:r>
        <w:r w:rsidR="00965428">
          <w:rPr>
            <w:webHidden/>
          </w:rPr>
        </w:r>
        <w:r w:rsidR="00965428">
          <w:rPr>
            <w:webHidden/>
          </w:rPr>
          <w:fldChar w:fldCharType="separate"/>
        </w:r>
        <w:r w:rsidR="006A3679">
          <w:rPr>
            <w:webHidden/>
          </w:rPr>
          <w:t>2</w:t>
        </w:r>
        <w:r w:rsidR="00965428">
          <w:rPr>
            <w:webHidden/>
          </w:rPr>
          <w:fldChar w:fldCharType="end"/>
        </w:r>
      </w:hyperlink>
    </w:p>
    <w:p w14:paraId="0B2B7E25" w14:textId="50BDC47B" w:rsidR="00965428" w:rsidRDefault="00BA6F71">
      <w:pPr>
        <w:pStyle w:val="TOC3"/>
        <w:rPr>
          <w:rFonts w:asciiTheme="minorHAnsi" w:eastAsiaTheme="minorEastAsia" w:hAnsiTheme="minorHAnsi" w:cstheme="minorBidi"/>
          <w:sz w:val="22"/>
        </w:rPr>
      </w:pPr>
      <w:hyperlink w:anchor="_Toc532380915" w:history="1">
        <w:r w:rsidR="00965428" w:rsidRPr="00E114F7">
          <w:rPr>
            <w:rStyle w:val="Hyperlink"/>
          </w:rPr>
          <w:t>2.</w:t>
        </w:r>
        <w:r w:rsidR="00965428">
          <w:rPr>
            <w:rFonts w:asciiTheme="minorHAnsi" w:eastAsiaTheme="minorEastAsia" w:hAnsiTheme="minorHAnsi" w:cstheme="minorBidi"/>
            <w:sz w:val="22"/>
          </w:rPr>
          <w:tab/>
        </w:r>
        <w:r w:rsidR="00965428" w:rsidRPr="00E114F7">
          <w:rPr>
            <w:rStyle w:val="Hyperlink"/>
            <w:lang w:val="en-029"/>
          </w:rPr>
          <w:t>Interpretation</w:t>
        </w:r>
        <w:r w:rsidR="00965428">
          <w:rPr>
            <w:webHidden/>
          </w:rPr>
          <w:tab/>
        </w:r>
        <w:r w:rsidR="00965428">
          <w:rPr>
            <w:webHidden/>
          </w:rPr>
          <w:fldChar w:fldCharType="begin"/>
        </w:r>
        <w:r w:rsidR="00965428">
          <w:rPr>
            <w:webHidden/>
          </w:rPr>
          <w:instrText xml:space="preserve"> PAGEREF _Toc532380915 \h </w:instrText>
        </w:r>
        <w:r w:rsidR="00965428">
          <w:rPr>
            <w:webHidden/>
          </w:rPr>
        </w:r>
        <w:r w:rsidR="00965428">
          <w:rPr>
            <w:webHidden/>
          </w:rPr>
          <w:fldChar w:fldCharType="separate"/>
        </w:r>
        <w:r w:rsidR="006A3679">
          <w:rPr>
            <w:webHidden/>
          </w:rPr>
          <w:t>2</w:t>
        </w:r>
        <w:r w:rsidR="00965428">
          <w:rPr>
            <w:webHidden/>
          </w:rPr>
          <w:fldChar w:fldCharType="end"/>
        </w:r>
      </w:hyperlink>
    </w:p>
    <w:p w14:paraId="1E92FEA0" w14:textId="54B8B429" w:rsidR="00965428" w:rsidRDefault="00BA6F71">
      <w:pPr>
        <w:pStyle w:val="TOC3"/>
        <w:rPr>
          <w:rFonts w:asciiTheme="minorHAnsi" w:eastAsiaTheme="minorEastAsia" w:hAnsiTheme="minorHAnsi" w:cstheme="minorBidi"/>
          <w:sz w:val="22"/>
        </w:rPr>
      </w:pPr>
      <w:hyperlink w:anchor="_Toc532380918" w:history="1">
        <w:r w:rsidR="00965428" w:rsidRPr="00E114F7">
          <w:rPr>
            <w:rStyle w:val="Hyperlink"/>
          </w:rPr>
          <w:t>3.</w:t>
        </w:r>
        <w:r w:rsidR="00965428">
          <w:rPr>
            <w:rFonts w:asciiTheme="minorHAnsi" w:eastAsiaTheme="minorEastAsia" w:hAnsiTheme="minorHAnsi" w:cstheme="minorBidi"/>
            <w:sz w:val="22"/>
          </w:rPr>
          <w:tab/>
        </w:r>
        <w:r w:rsidR="00965428" w:rsidRPr="00E114F7">
          <w:rPr>
            <w:rStyle w:val="Hyperlink"/>
          </w:rPr>
          <w:t>Section 4 amended</w:t>
        </w:r>
        <w:r w:rsidR="00965428">
          <w:rPr>
            <w:webHidden/>
          </w:rPr>
          <w:tab/>
        </w:r>
        <w:r w:rsidR="00965428">
          <w:rPr>
            <w:webHidden/>
          </w:rPr>
          <w:fldChar w:fldCharType="begin"/>
        </w:r>
        <w:r w:rsidR="00965428">
          <w:rPr>
            <w:webHidden/>
          </w:rPr>
          <w:instrText xml:space="preserve"> PAGEREF _Toc532380918 \h </w:instrText>
        </w:r>
        <w:r w:rsidR="00965428">
          <w:rPr>
            <w:webHidden/>
          </w:rPr>
        </w:r>
        <w:r w:rsidR="00965428">
          <w:rPr>
            <w:webHidden/>
          </w:rPr>
          <w:fldChar w:fldCharType="separate"/>
        </w:r>
        <w:r w:rsidR="006A3679">
          <w:rPr>
            <w:webHidden/>
          </w:rPr>
          <w:t>3</w:t>
        </w:r>
        <w:r w:rsidR="00965428">
          <w:rPr>
            <w:webHidden/>
          </w:rPr>
          <w:fldChar w:fldCharType="end"/>
        </w:r>
      </w:hyperlink>
    </w:p>
    <w:p w14:paraId="083F07E9" w14:textId="7380F760" w:rsidR="00965428" w:rsidRDefault="00BA6F71">
      <w:pPr>
        <w:pStyle w:val="TOC3"/>
        <w:rPr>
          <w:rFonts w:asciiTheme="minorHAnsi" w:eastAsiaTheme="minorEastAsia" w:hAnsiTheme="minorHAnsi" w:cstheme="minorBidi"/>
          <w:sz w:val="22"/>
        </w:rPr>
      </w:pPr>
      <w:hyperlink w:anchor="_Toc532380919" w:history="1">
        <w:r w:rsidR="00965428" w:rsidRPr="00E114F7">
          <w:rPr>
            <w:rStyle w:val="Hyperlink"/>
            <w:lang w:val="en-029"/>
          </w:rPr>
          <w:t>4.</w:t>
        </w:r>
        <w:r w:rsidR="00965428">
          <w:rPr>
            <w:rFonts w:asciiTheme="minorHAnsi" w:eastAsiaTheme="minorEastAsia" w:hAnsiTheme="minorHAnsi" w:cstheme="minorBidi"/>
            <w:sz w:val="22"/>
          </w:rPr>
          <w:tab/>
        </w:r>
        <w:r w:rsidR="00965428" w:rsidRPr="00E114F7">
          <w:rPr>
            <w:rStyle w:val="Hyperlink"/>
            <w:lang w:val="en-029"/>
          </w:rPr>
          <w:t>Transitional provision</w:t>
        </w:r>
        <w:r w:rsidR="00965428">
          <w:rPr>
            <w:webHidden/>
          </w:rPr>
          <w:tab/>
        </w:r>
        <w:r w:rsidR="00965428">
          <w:rPr>
            <w:webHidden/>
          </w:rPr>
          <w:fldChar w:fldCharType="begin"/>
        </w:r>
        <w:r w:rsidR="00965428">
          <w:rPr>
            <w:webHidden/>
          </w:rPr>
          <w:instrText xml:space="preserve"> PAGEREF _Toc532380919 \h </w:instrText>
        </w:r>
        <w:r w:rsidR="00965428">
          <w:rPr>
            <w:webHidden/>
          </w:rPr>
        </w:r>
        <w:r w:rsidR="00965428">
          <w:rPr>
            <w:webHidden/>
          </w:rPr>
          <w:fldChar w:fldCharType="separate"/>
        </w:r>
        <w:r w:rsidR="006A3679">
          <w:rPr>
            <w:webHidden/>
          </w:rPr>
          <w:t>4</w:t>
        </w:r>
        <w:r w:rsidR="00965428">
          <w:rPr>
            <w:webHidden/>
          </w:rPr>
          <w:fldChar w:fldCharType="end"/>
        </w:r>
      </w:hyperlink>
    </w:p>
    <w:p w14:paraId="35E4DD87" w14:textId="77777777" w:rsidR="00C54A36" w:rsidRPr="0027209B" w:rsidRDefault="00255890" w:rsidP="0027209B">
      <w:pPr>
        <w:pStyle w:val="Arrangement"/>
        <w:spacing w:before="240"/>
        <w:jc w:val="both"/>
        <w:rPr>
          <w:rFonts w:eastAsia="MS Mincho"/>
        </w:rPr>
        <w:sectPr w:rsidR="00C54A36" w:rsidRPr="0027209B" w:rsidSect="009D0E64">
          <w:headerReference w:type="default" r:id="rId8"/>
          <w:footerReference w:type="default" r:id="rId9"/>
          <w:footerReference w:type="first" r:id="rId10"/>
          <w:pgSz w:w="12240" w:h="15840"/>
          <w:pgMar w:top="2736" w:right="2837" w:bottom="1440" w:left="2837" w:header="1008" w:footer="1440" w:gutter="0"/>
          <w:cols w:space="720"/>
          <w:titlePg/>
          <w:docGrid w:linePitch="326"/>
        </w:sectPr>
      </w:pPr>
      <w:r w:rsidRPr="0027209B">
        <w:rPr>
          <w:rFonts w:eastAsia="MS Mincho"/>
          <w:sz w:val="24"/>
          <w:szCs w:val="22"/>
          <w:lang w:val="en-US"/>
        </w:rPr>
        <w:fldChar w:fldCharType="end"/>
      </w:r>
    </w:p>
    <w:p w14:paraId="28134382" w14:textId="77777777" w:rsidR="00C54A36" w:rsidRPr="0027209B" w:rsidRDefault="00C54A36" w:rsidP="00911383">
      <w:pPr>
        <w:pStyle w:val="OneLineSpaceAct"/>
        <w:jc w:val="right"/>
        <w:rPr>
          <w:b/>
        </w:rPr>
      </w:pPr>
      <w:r w:rsidRPr="0027209B">
        <w:rPr>
          <w:b/>
        </w:rPr>
        <w:lastRenderedPageBreak/>
        <w:t>I ASSENT</w:t>
      </w:r>
    </w:p>
    <w:p w14:paraId="0611A64D" w14:textId="77777777" w:rsidR="00C54A36" w:rsidRPr="0027209B" w:rsidRDefault="00C54A36" w:rsidP="00911383">
      <w:pPr>
        <w:pStyle w:val="OneLineSpaceAct"/>
        <w:jc w:val="right"/>
        <w:rPr>
          <w:b/>
        </w:rPr>
      </w:pPr>
    </w:p>
    <w:p w14:paraId="6E2583CE" w14:textId="77777777" w:rsidR="00C54A36" w:rsidRPr="0027209B" w:rsidRDefault="00C54A36" w:rsidP="00911383">
      <w:pPr>
        <w:pStyle w:val="OneLineSpaceAct"/>
        <w:jc w:val="right"/>
        <w:rPr>
          <w:b/>
        </w:rPr>
      </w:pPr>
    </w:p>
    <w:p w14:paraId="303E59A4" w14:textId="6BD8BEE3" w:rsidR="00C54A36" w:rsidRPr="0027209B" w:rsidRDefault="00292F72" w:rsidP="00292F72">
      <w:pPr>
        <w:pStyle w:val="OneLineSpaceAct"/>
        <w:ind w:left="1440" w:firstLine="720"/>
        <w:jc w:val="right"/>
        <w:rPr>
          <w:b/>
        </w:rPr>
      </w:pPr>
      <w:r>
        <w:rPr>
          <w:i/>
          <w:sz w:val="26"/>
          <w:szCs w:val="26"/>
        </w:rPr>
        <w:t xml:space="preserve">   Sgd. </w:t>
      </w:r>
      <w:r w:rsidRPr="00356A53">
        <w:rPr>
          <w:i/>
          <w:sz w:val="26"/>
          <w:szCs w:val="26"/>
        </w:rPr>
        <w:t>Andrew Pearce</w:t>
      </w:r>
      <w:r>
        <w:rPr>
          <w:i/>
          <w:sz w:val="26"/>
          <w:szCs w:val="26"/>
        </w:rPr>
        <w:t xml:space="preserve"> (Mr.)</w:t>
      </w:r>
    </w:p>
    <w:p w14:paraId="6301C051" w14:textId="43E660EB" w:rsidR="00C54A36" w:rsidRPr="0027209B" w:rsidRDefault="00EF302B" w:rsidP="00292F72">
      <w:pPr>
        <w:pStyle w:val="OneLineSpaceAct"/>
        <w:ind w:left="2880" w:firstLine="720"/>
        <w:rPr>
          <w:b/>
        </w:rPr>
      </w:pPr>
      <w:r w:rsidRPr="0027209B">
        <w:rPr>
          <w:b/>
        </w:rPr>
        <w:t>GOVERNOR</w:t>
      </w:r>
    </w:p>
    <w:p w14:paraId="553BD82A" w14:textId="77777777" w:rsidR="00C54A36" w:rsidRPr="0027209B" w:rsidRDefault="00C54A36" w:rsidP="00911383">
      <w:pPr>
        <w:pStyle w:val="OneLineSpaceAct"/>
        <w:jc w:val="right"/>
      </w:pPr>
    </w:p>
    <w:p w14:paraId="73E09CF2" w14:textId="40438AD0" w:rsidR="00C54A36" w:rsidRPr="0027209B" w:rsidRDefault="00C54A36" w:rsidP="00911383">
      <w:pPr>
        <w:pStyle w:val="OneLineSpaceAct"/>
        <w:jc w:val="right"/>
      </w:pPr>
      <w:r w:rsidRPr="0027209B">
        <w:t>DATE:</w:t>
      </w:r>
      <w:r w:rsidR="001379C8">
        <w:t xml:space="preserve"> </w:t>
      </w:r>
      <w:bookmarkStart w:id="0" w:name="_GoBack"/>
      <w:proofErr w:type="gramStart"/>
      <w:r w:rsidR="001379C8" w:rsidRPr="00BA6F71">
        <w:rPr>
          <w:b/>
        </w:rPr>
        <w:t>5</w:t>
      </w:r>
      <w:proofErr w:type="gramEnd"/>
      <w:r w:rsidR="001379C8" w:rsidRPr="00BA6F71">
        <w:rPr>
          <w:b/>
        </w:rPr>
        <w:t xml:space="preserve"> May 2021</w:t>
      </w:r>
      <w:bookmarkEnd w:id="0"/>
    </w:p>
    <w:p w14:paraId="0AF1DA04" w14:textId="77777777" w:rsidR="00166149" w:rsidRPr="0027209B" w:rsidRDefault="00166149" w:rsidP="00911383">
      <w:pPr>
        <w:jc w:val="right"/>
      </w:pPr>
    </w:p>
    <w:p w14:paraId="7B4586B8" w14:textId="77777777" w:rsidR="00C54A36" w:rsidRDefault="00C54A36" w:rsidP="00911383">
      <w:r w:rsidRPr="0027209B">
        <w:t xml:space="preserve">M O N T S E R </w:t>
      </w:r>
      <w:proofErr w:type="spellStart"/>
      <w:r w:rsidRPr="0027209B">
        <w:t>R</w:t>
      </w:r>
      <w:proofErr w:type="spellEnd"/>
      <w:r w:rsidRPr="0027209B">
        <w:t xml:space="preserve"> A T</w:t>
      </w:r>
    </w:p>
    <w:p w14:paraId="67FABCC5" w14:textId="77777777" w:rsidR="00F96F91" w:rsidRDefault="00F96F91" w:rsidP="00911383"/>
    <w:p w14:paraId="4980B83A" w14:textId="77777777" w:rsidR="00F96F91" w:rsidRPr="0027209B" w:rsidRDefault="00F96F91" w:rsidP="00911383"/>
    <w:p w14:paraId="354E34AF" w14:textId="213B8038" w:rsidR="00C54A36" w:rsidRPr="0027209B" w:rsidRDefault="00D942FA" w:rsidP="00911383">
      <w:pPr>
        <w:rPr>
          <w:rFonts w:eastAsia="MS Mincho"/>
        </w:rPr>
      </w:pPr>
      <w:r w:rsidRPr="0027209B">
        <w:rPr>
          <w:rFonts w:eastAsia="MS Mincho"/>
        </w:rPr>
        <w:t xml:space="preserve">No. </w:t>
      </w:r>
      <w:r w:rsidR="00063A81">
        <w:rPr>
          <w:rFonts w:eastAsia="MS Mincho"/>
        </w:rPr>
        <w:t>6</w:t>
      </w:r>
      <w:r w:rsidRPr="0027209B">
        <w:rPr>
          <w:rFonts w:eastAsia="MS Mincho"/>
        </w:rPr>
        <w:t xml:space="preserve"> of </w:t>
      </w:r>
      <w:r w:rsidR="00C431C1" w:rsidRPr="0027209B">
        <w:rPr>
          <w:rFonts w:eastAsia="MS Mincho"/>
        </w:rPr>
        <w:t>20</w:t>
      </w:r>
      <w:r w:rsidR="00B53E71">
        <w:rPr>
          <w:rFonts w:eastAsia="MS Mincho"/>
        </w:rPr>
        <w:t>21</w:t>
      </w:r>
    </w:p>
    <w:p w14:paraId="1447F086" w14:textId="77777777" w:rsidR="00C54A36" w:rsidRPr="0027209B" w:rsidRDefault="00C54A36" w:rsidP="0027209B">
      <w:pPr>
        <w:pStyle w:val="LongTitle"/>
        <w:rPr>
          <w:rFonts w:eastAsia="MS Mincho"/>
          <w:b/>
          <w:u w:val="single"/>
        </w:rPr>
      </w:pPr>
    </w:p>
    <w:p w14:paraId="29D10E05" w14:textId="77777777" w:rsidR="00C54A36" w:rsidRPr="0027209B" w:rsidRDefault="00C54A36" w:rsidP="0027209B">
      <w:pPr>
        <w:pStyle w:val="LongTitle"/>
        <w:rPr>
          <w:rFonts w:eastAsia="MS Mincho"/>
          <w:b/>
          <w:u w:val="single"/>
        </w:rPr>
      </w:pPr>
    </w:p>
    <w:p w14:paraId="47040D10" w14:textId="6E2961F7" w:rsidR="00D06CEB" w:rsidRPr="000053C3" w:rsidRDefault="000053C3" w:rsidP="000053C3">
      <w:pPr>
        <w:pStyle w:val="LongTitle"/>
        <w:autoSpaceDN/>
        <w:rPr>
          <w:rFonts w:eastAsia="MS Mincho"/>
        </w:rPr>
      </w:pPr>
      <w:r>
        <w:rPr>
          <w:rFonts w:eastAsia="MS Mincho"/>
        </w:rPr>
        <w:t>A</w:t>
      </w:r>
      <w:r w:rsidRPr="000053C3">
        <w:rPr>
          <w:rFonts w:eastAsia="MS Mincho"/>
        </w:rPr>
        <w:t xml:space="preserve">n </w:t>
      </w:r>
      <w:r>
        <w:rPr>
          <w:rFonts w:eastAsia="MS Mincho"/>
        </w:rPr>
        <w:t>A</w:t>
      </w:r>
      <w:r w:rsidRPr="000053C3">
        <w:rPr>
          <w:rFonts w:eastAsia="MS Mincho"/>
        </w:rPr>
        <w:t xml:space="preserve">ct to </w:t>
      </w:r>
      <w:r w:rsidR="00157EC4">
        <w:rPr>
          <w:rFonts w:eastAsia="MS Mincho"/>
        </w:rPr>
        <w:t>amend</w:t>
      </w:r>
      <w:r w:rsidRPr="000053C3">
        <w:rPr>
          <w:rFonts w:eastAsia="MS Mincho"/>
        </w:rPr>
        <w:t xml:space="preserve"> the </w:t>
      </w:r>
      <w:r w:rsidR="00157EC4">
        <w:rPr>
          <w:rFonts w:eastAsia="MS Mincho"/>
        </w:rPr>
        <w:t>Port Authority Act</w:t>
      </w:r>
      <w:r w:rsidRPr="000053C3">
        <w:rPr>
          <w:rFonts w:eastAsia="MS Mincho"/>
        </w:rPr>
        <w:t xml:space="preserve"> (</w:t>
      </w:r>
      <w:r w:rsidR="00157EC4">
        <w:rPr>
          <w:rFonts w:eastAsia="MS Mincho"/>
        </w:rPr>
        <w:t>Cap. 7.09</w:t>
      </w:r>
      <w:r w:rsidRPr="000053C3">
        <w:rPr>
          <w:rFonts w:eastAsia="MS Mincho"/>
        </w:rPr>
        <w:t xml:space="preserve">) </w:t>
      </w:r>
      <w:r w:rsidR="005C65C1">
        <w:rPr>
          <w:rFonts w:eastAsia="MS Mincho"/>
        </w:rPr>
        <w:t>with respect to the constitution of the Montserrat Port Authority</w:t>
      </w:r>
      <w:r w:rsidRPr="000053C3">
        <w:rPr>
          <w:rFonts w:eastAsia="MS Mincho"/>
        </w:rPr>
        <w:t xml:space="preserve"> and for related matters.</w:t>
      </w:r>
    </w:p>
    <w:p w14:paraId="1008B7BB" w14:textId="77777777" w:rsidR="00D06CEB" w:rsidRPr="0027209B" w:rsidRDefault="00D06CEB" w:rsidP="0027209B">
      <w:pPr>
        <w:jc w:val="both"/>
      </w:pPr>
    </w:p>
    <w:p w14:paraId="0CF9CEC0" w14:textId="30BE4FD0" w:rsidR="0052265E" w:rsidRPr="0027209B" w:rsidRDefault="0052265E" w:rsidP="0027209B">
      <w:pPr>
        <w:jc w:val="both"/>
        <w:rPr>
          <w:rFonts w:eastAsia="MS Mincho"/>
        </w:rPr>
      </w:pPr>
      <w:r w:rsidRPr="0027209B">
        <w:rPr>
          <w:rFonts w:eastAsia="MS Mincho"/>
        </w:rPr>
        <w:t>BE IT ENACTED by the Queen’s Most Excellent Majesty, by and with the advice and consent of the Legislative Assembly of Montserrat, and by the Authority of the same as follows:—</w:t>
      </w:r>
    </w:p>
    <w:p w14:paraId="6E8F0A2C" w14:textId="44A036F8" w:rsidR="00695E0F" w:rsidRPr="0027209B" w:rsidRDefault="00695E0F" w:rsidP="0027209B">
      <w:pPr>
        <w:pStyle w:val="MarginalNoteRev"/>
        <w:numPr>
          <w:ilvl w:val="0"/>
          <w:numId w:val="7"/>
        </w:numPr>
        <w:ind w:hanging="930"/>
        <w:jc w:val="both"/>
        <w:rPr>
          <w:lang w:val="en-029"/>
        </w:rPr>
      </w:pPr>
      <w:bookmarkStart w:id="1" w:name="_Toc25639014"/>
      <w:bookmarkStart w:id="2" w:name="_Toc44131346"/>
      <w:bookmarkStart w:id="3" w:name="_Toc44131450"/>
      <w:bookmarkStart w:id="4" w:name="_Toc53145433"/>
      <w:bookmarkStart w:id="5" w:name="_Toc532380913"/>
      <w:r w:rsidRPr="0027209B">
        <w:rPr>
          <w:lang w:val="en-029"/>
        </w:rPr>
        <w:t>Short title</w:t>
      </w:r>
      <w:bookmarkEnd w:id="1"/>
      <w:bookmarkEnd w:id="2"/>
      <w:bookmarkEnd w:id="3"/>
      <w:bookmarkEnd w:id="4"/>
      <w:r w:rsidRPr="0027209B">
        <w:rPr>
          <w:lang w:val="en-029"/>
        </w:rPr>
        <w:t>.</w:t>
      </w:r>
      <w:bookmarkEnd w:id="5"/>
    </w:p>
    <w:p w14:paraId="008638B1" w14:textId="70F324FF" w:rsidR="00695E0F" w:rsidRPr="0027209B" w:rsidRDefault="00695E0F" w:rsidP="005C65C1">
      <w:pPr>
        <w:pStyle w:val="Para"/>
        <w:ind w:left="990" w:firstLine="0"/>
      </w:pPr>
      <w:r w:rsidRPr="0027209B">
        <w:t xml:space="preserve">This Act may be cited as the </w:t>
      </w:r>
      <w:r w:rsidR="005C65C1">
        <w:t>Port Authority (Amendment)</w:t>
      </w:r>
      <w:r w:rsidR="00D06CEB" w:rsidRPr="0027209B">
        <w:rPr>
          <w:spacing w:val="-9"/>
        </w:rPr>
        <w:t xml:space="preserve"> </w:t>
      </w:r>
      <w:r w:rsidR="00D06CEB" w:rsidRPr="0027209B">
        <w:t>Act</w:t>
      </w:r>
      <w:r w:rsidRPr="0027209B">
        <w:t xml:space="preserve">, </w:t>
      </w:r>
      <w:r w:rsidR="00C431C1" w:rsidRPr="0027209B">
        <w:t>20</w:t>
      </w:r>
      <w:r w:rsidR="00B53E71">
        <w:t>21</w:t>
      </w:r>
      <w:r w:rsidRPr="0027209B">
        <w:t>.</w:t>
      </w:r>
    </w:p>
    <w:p w14:paraId="1480469F" w14:textId="0EE4AE1D" w:rsidR="00695E0F" w:rsidRPr="0027209B" w:rsidRDefault="00695E0F" w:rsidP="0027209B">
      <w:pPr>
        <w:pStyle w:val="MarginalNoteRev"/>
        <w:numPr>
          <w:ilvl w:val="0"/>
          <w:numId w:val="7"/>
        </w:numPr>
        <w:ind w:hanging="930"/>
        <w:jc w:val="both"/>
      </w:pPr>
      <w:bookmarkStart w:id="6" w:name="_Toc532380914"/>
      <w:bookmarkStart w:id="7" w:name="_Toc25639015"/>
      <w:bookmarkStart w:id="8" w:name="_Toc44131347"/>
      <w:bookmarkStart w:id="9" w:name="_Toc44131451"/>
      <w:bookmarkStart w:id="10" w:name="_Toc53145434"/>
      <w:bookmarkStart w:id="11" w:name="_Toc532380915"/>
      <w:bookmarkEnd w:id="6"/>
      <w:r w:rsidRPr="0027209B">
        <w:rPr>
          <w:lang w:val="en-029"/>
        </w:rPr>
        <w:t>Interpretation</w:t>
      </w:r>
      <w:bookmarkEnd w:id="7"/>
      <w:bookmarkEnd w:id="8"/>
      <w:bookmarkEnd w:id="9"/>
      <w:bookmarkEnd w:id="10"/>
      <w:bookmarkEnd w:id="11"/>
    </w:p>
    <w:p w14:paraId="58B4E859" w14:textId="00199CF7" w:rsidR="00D06CEB" w:rsidRPr="0027209B" w:rsidRDefault="00695E0F" w:rsidP="005F352E">
      <w:pPr>
        <w:pStyle w:val="Para"/>
        <w:ind w:left="990" w:firstLine="0"/>
      </w:pPr>
      <w:r w:rsidRPr="0027209B">
        <w:t>In this Act</w:t>
      </w:r>
      <w:r w:rsidR="005C65C1">
        <w:t xml:space="preserve"> the </w:t>
      </w:r>
      <w:r w:rsidRPr="0027209B">
        <w:rPr>
          <w:b/>
        </w:rPr>
        <w:t>“</w:t>
      </w:r>
      <w:r w:rsidR="005C65C1">
        <w:rPr>
          <w:b/>
        </w:rPr>
        <w:t>principal Act</w:t>
      </w:r>
      <w:r w:rsidR="00D06CEB" w:rsidRPr="00194C97">
        <w:rPr>
          <w:b/>
        </w:rPr>
        <w:t>”</w:t>
      </w:r>
      <w:r w:rsidR="00D06CEB" w:rsidRPr="0027209B">
        <w:t xml:space="preserve"> means the </w:t>
      </w:r>
      <w:r w:rsidR="005C65C1">
        <w:t>Port Authority Act (Cap. 7.09)</w:t>
      </w:r>
      <w:r w:rsidR="005C65C1">
        <w:rPr>
          <w:spacing w:val="-6"/>
        </w:rPr>
        <w:t>.</w:t>
      </w:r>
    </w:p>
    <w:p w14:paraId="4435B59C" w14:textId="2E1F9BBD" w:rsidR="00D06CEB" w:rsidRPr="0027209B" w:rsidRDefault="005C65C1" w:rsidP="0027209B">
      <w:pPr>
        <w:pStyle w:val="MarginalNoteRev"/>
        <w:numPr>
          <w:ilvl w:val="0"/>
          <w:numId w:val="7"/>
        </w:numPr>
        <w:ind w:hanging="930"/>
        <w:jc w:val="both"/>
        <w:rPr>
          <w:szCs w:val="24"/>
        </w:rPr>
      </w:pPr>
      <w:bookmarkStart w:id="12" w:name="_Toc532380916"/>
      <w:bookmarkStart w:id="13" w:name="_Toc532380917"/>
      <w:bookmarkStart w:id="14" w:name="_Toc532380918"/>
      <w:bookmarkStart w:id="15" w:name="_Toc25639016"/>
      <w:bookmarkStart w:id="16" w:name="_Toc44131348"/>
      <w:bookmarkStart w:id="17" w:name="_Toc44131452"/>
      <w:bookmarkStart w:id="18" w:name="_Toc53145435"/>
      <w:bookmarkEnd w:id="12"/>
      <w:bookmarkEnd w:id="13"/>
      <w:r>
        <w:t>Section 4 amended</w:t>
      </w:r>
      <w:bookmarkEnd w:id="14"/>
    </w:p>
    <w:bookmarkEnd w:id="15"/>
    <w:bookmarkEnd w:id="16"/>
    <w:bookmarkEnd w:id="17"/>
    <w:bookmarkEnd w:id="18"/>
    <w:p w14:paraId="6B624D3E" w14:textId="161B008D" w:rsidR="00965428" w:rsidRDefault="00965428" w:rsidP="00965428">
      <w:pPr>
        <w:pStyle w:val="Para"/>
        <w:ind w:left="990" w:firstLine="0"/>
      </w:pPr>
      <w:r>
        <w:t>Section 4 of the principal Act is amended by deleting subsection (1) and substituting the following:</w:t>
      </w:r>
    </w:p>
    <w:p w14:paraId="567B3FA9" w14:textId="77777777" w:rsidR="00732EA3" w:rsidRDefault="00965428">
      <w:pPr>
        <w:pStyle w:val="Para"/>
        <w:tabs>
          <w:tab w:val="left" w:pos="1710"/>
        </w:tabs>
        <w:ind w:left="1710" w:hanging="720"/>
      </w:pPr>
      <w:r>
        <w:t>“</w:t>
      </w:r>
      <w:r>
        <w:rPr>
          <w:b/>
        </w:rPr>
        <w:t>(1)</w:t>
      </w:r>
      <w:r>
        <w:rPr>
          <w:b/>
        </w:rPr>
        <w:tab/>
      </w:r>
      <w:r>
        <w:t>The Authority shall consist of six members as follows:</w:t>
      </w:r>
    </w:p>
    <w:p w14:paraId="4FF60128" w14:textId="24F0D167" w:rsidR="00D06CEB" w:rsidRDefault="00732EA3" w:rsidP="005F352E">
      <w:pPr>
        <w:pStyle w:val="Para"/>
        <w:numPr>
          <w:ilvl w:val="0"/>
          <w:numId w:val="32"/>
        </w:numPr>
        <w:tabs>
          <w:tab w:val="left" w:pos="2250"/>
        </w:tabs>
        <w:ind w:left="2250" w:hanging="540"/>
      </w:pPr>
      <w:r>
        <w:t xml:space="preserve">two </w:t>
      </w:r>
      <w:r>
        <w:rPr>
          <w:i/>
        </w:rPr>
        <w:t xml:space="preserve">ex officio </w:t>
      </w:r>
      <w:r w:rsidRPr="005F352E">
        <w:t>member</w:t>
      </w:r>
      <w:r>
        <w:t>s</w:t>
      </w:r>
      <w:r w:rsidR="001D7073">
        <w:t xml:space="preserve"> as follows</w:t>
      </w:r>
      <w:r w:rsidRPr="0027209B">
        <w:rPr>
          <w:rFonts w:eastAsia="MS Mincho"/>
        </w:rPr>
        <w:t>—</w:t>
      </w:r>
    </w:p>
    <w:p w14:paraId="6F1299E9" w14:textId="1B18E0C8" w:rsidR="00732EA3" w:rsidRDefault="00732EA3" w:rsidP="005F352E">
      <w:pPr>
        <w:pStyle w:val="Para"/>
        <w:numPr>
          <w:ilvl w:val="0"/>
          <w:numId w:val="33"/>
        </w:numPr>
        <w:ind w:left="2793" w:hanging="547"/>
      </w:pPr>
      <w:r>
        <w:t>the Permanent Secretary in the Ministry with responsibility for communications and works or the designated representative of the Permanent Secretary; and</w:t>
      </w:r>
    </w:p>
    <w:p w14:paraId="724D47C8" w14:textId="28DED173" w:rsidR="00732EA3" w:rsidRDefault="00732EA3" w:rsidP="005F352E">
      <w:pPr>
        <w:pStyle w:val="Para"/>
        <w:numPr>
          <w:ilvl w:val="0"/>
          <w:numId w:val="33"/>
        </w:numPr>
        <w:ind w:left="2790" w:hanging="540"/>
      </w:pPr>
      <w:r>
        <w:t>the Financial Secretary or the designated representative of the Financial Secretary;</w:t>
      </w:r>
      <w:r w:rsidR="001D7073">
        <w:t xml:space="preserve"> and</w:t>
      </w:r>
    </w:p>
    <w:p w14:paraId="2FF7FF27" w14:textId="0320A0DB" w:rsidR="00732EA3" w:rsidRDefault="00732EA3" w:rsidP="005F352E">
      <w:pPr>
        <w:pStyle w:val="Para"/>
        <w:numPr>
          <w:ilvl w:val="0"/>
          <w:numId w:val="32"/>
        </w:numPr>
        <w:tabs>
          <w:tab w:val="left" w:pos="2250"/>
        </w:tabs>
        <w:ind w:left="2250" w:hanging="540"/>
      </w:pPr>
      <w:r>
        <w:t>four members appointed by the Governor</w:t>
      </w:r>
      <w:r w:rsidR="001D7073">
        <w:t xml:space="preserve"> as follows</w:t>
      </w:r>
      <w:r w:rsidRPr="0027209B">
        <w:rPr>
          <w:rFonts w:eastAsia="MS Mincho"/>
        </w:rPr>
        <w:t>—</w:t>
      </w:r>
    </w:p>
    <w:p w14:paraId="2AC435DC" w14:textId="77777777" w:rsidR="00A23227" w:rsidRDefault="00A23227" w:rsidP="005F352E">
      <w:pPr>
        <w:pStyle w:val="ListParagraph"/>
        <w:numPr>
          <w:ilvl w:val="0"/>
          <w:numId w:val="34"/>
        </w:numPr>
        <w:ind w:left="2793" w:hanging="547"/>
        <w:contextualSpacing w:val="0"/>
        <w:jc w:val="both"/>
      </w:pPr>
      <w:r>
        <w:t>two members with experience in law, management or administration;</w:t>
      </w:r>
    </w:p>
    <w:p w14:paraId="38EB91A1" w14:textId="190DEA1C" w:rsidR="00732EA3" w:rsidRDefault="001D7073" w:rsidP="005F352E">
      <w:pPr>
        <w:pStyle w:val="ListParagraph"/>
        <w:numPr>
          <w:ilvl w:val="0"/>
          <w:numId w:val="34"/>
        </w:numPr>
        <w:ind w:left="2793" w:hanging="547"/>
        <w:contextualSpacing w:val="0"/>
        <w:jc w:val="both"/>
      </w:pPr>
      <w:r>
        <w:t>one member nominated by the Chamber of Commerce;</w:t>
      </w:r>
      <w:r w:rsidR="00A23227">
        <w:t xml:space="preserve"> and</w:t>
      </w:r>
    </w:p>
    <w:p w14:paraId="285F617F" w14:textId="392D8B13" w:rsidR="007D6864" w:rsidRPr="00BC3B1E" w:rsidRDefault="00A23227" w:rsidP="005F352E">
      <w:pPr>
        <w:pStyle w:val="ListParagraph"/>
        <w:numPr>
          <w:ilvl w:val="0"/>
          <w:numId w:val="34"/>
        </w:numPr>
        <w:ind w:left="2790" w:hanging="540"/>
        <w:jc w:val="both"/>
      </w:pPr>
      <w:r>
        <w:t>one</w:t>
      </w:r>
      <w:r w:rsidR="001D7073">
        <w:t xml:space="preserve"> member</w:t>
      </w:r>
      <w:r>
        <w:t xml:space="preserve"> </w:t>
      </w:r>
      <w:r w:rsidR="00C431C1">
        <w:t xml:space="preserve">from </w:t>
      </w:r>
      <w:r w:rsidR="00386EF4" w:rsidRPr="00F96F91">
        <w:t xml:space="preserve">the </w:t>
      </w:r>
      <w:r w:rsidR="007D6864" w:rsidRPr="00F96F91">
        <w:t>shipping</w:t>
      </w:r>
      <w:r w:rsidR="007D6864" w:rsidRPr="00B53E71">
        <w:t xml:space="preserve"> </w:t>
      </w:r>
      <w:r w:rsidR="00386EF4" w:rsidRPr="00BC3B1E">
        <w:t>industry in Mon</w:t>
      </w:r>
      <w:r w:rsidR="005F352E">
        <w:t>t</w:t>
      </w:r>
      <w:r w:rsidR="00386EF4" w:rsidRPr="00BC3B1E">
        <w:t>serrat</w:t>
      </w:r>
      <w:r w:rsidR="007D6864" w:rsidRPr="00BC3B1E">
        <w:t>.</w:t>
      </w:r>
    </w:p>
    <w:p w14:paraId="104A237E" w14:textId="1AB5F63E" w:rsidR="00E46DD5" w:rsidRDefault="00E46DD5" w:rsidP="005F352E">
      <w:pPr>
        <w:ind w:left="1710" w:hanging="630"/>
        <w:jc w:val="both"/>
        <w:rPr>
          <w:b/>
        </w:rPr>
      </w:pPr>
      <w:r w:rsidRPr="00171C65">
        <w:rPr>
          <w:b/>
        </w:rPr>
        <w:t>(1A)</w:t>
      </w:r>
      <w:r>
        <w:tab/>
        <w:t>The Permanent Secretary in the Ministry with responsibility for communications and works or the designated representative of the Permanent Secretary shall be the Chairperson of the Authority.</w:t>
      </w:r>
    </w:p>
    <w:p w14:paraId="6FF9121B" w14:textId="44FB0F05" w:rsidR="007D6864" w:rsidRPr="005F352E" w:rsidRDefault="007D6864" w:rsidP="005F352E">
      <w:pPr>
        <w:ind w:left="1710" w:hanging="630"/>
        <w:jc w:val="both"/>
        <w:rPr>
          <w:b/>
        </w:rPr>
      </w:pPr>
      <w:r w:rsidRPr="005F352E">
        <w:rPr>
          <w:b/>
        </w:rPr>
        <w:t>(1</w:t>
      </w:r>
      <w:r w:rsidR="00E46DD5">
        <w:rPr>
          <w:b/>
        </w:rPr>
        <w:t>B</w:t>
      </w:r>
      <w:r w:rsidRPr="005F352E">
        <w:rPr>
          <w:b/>
        </w:rPr>
        <w:t>)</w:t>
      </w:r>
      <w:r>
        <w:tab/>
        <w:t xml:space="preserve">Subject to the requirement for a quorum </w:t>
      </w:r>
      <w:r w:rsidR="00E46DD5">
        <w:t>at a meeting of the Authority in section 7(4), t</w:t>
      </w:r>
      <w:r>
        <w:t xml:space="preserve">he </w:t>
      </w:r>
      <w:r w:rsidR="007C1515">
        <w:t xml:space="preserve">exercise of </w:t>
      </w:r>
      <w:r w:rsidR="00AA0E00">
        <w:t>a</w:t>
      </w:r>
      <w:r w:rsidR="007C1515">
        <w:t xml:space="preserve"> </w:t>
      </w:r>
      <w:r>
        <w:t xml:space="preserve">power </w:t>
      </w:r>
      <w:r w:rsidR="00AA0E00">
        <w:t>or the</w:t>
      </w:r>
      <w:r>
        <w:t xml:space="preserve"> </w:t>
      </w:r>
      <w:r w:rsidR="007C1515">
        <w:t xml:space="preserve">performance of </w:t>
      </w:r>
      <w:r w:rsidR="00AA0E00">
        <w:t>a</w:t>
      </w:r>
      <w:r w:rsidR="007C1515">
        <w:t xml:space="preserve"> </w:t>
      </w:r>
      <w:r>
        <w:t xml:space="preserve">function of the Authority </w:t>
      </w:r>
      <w:r w:rsidR="00AA0E00">
        <w:t>is</w:t>
      </w:r>
      <w:r>
        <w:t xml:space="preserve"> not </w:t>
      </w:r>
      <w:r w:rsidR="007C1515">
        <w:t xml:space="preserve">invalidated or otherwise </w:t>
      </w:r>
      <w:r>
        <w:t>affected by</w:t>
      </w:r>
      <w:r w:rsidRPr="0027209B">
        <w:rPr>
          <w:rFonts w:eastAsia="MS Mincho"/>
        </w:rPr>
        <w:t>—</w:t>
      </w:r>
    </w:p>
    <w:p w14:paraId="34430B65" w14:textId="1FAA1336" w:rsidR="00E46DD5" w:rsidRDefault="007D6864" w:rsidP="005F352E">
      <w:pPr>
        <w:pStyle w:val="ListParagraph"/>
        <w:numPr>
          <w:ilvl w:val="0"/>
          <w:numId w:val="35"/>
        </w:numPr>
        <w:ind w:left="2261" w:hanging="547"/>
        <w:contextualSpacing w:val="0"/>
        <w:jc w:val="both"/>
      </w:pPr>
      <w:r>
        <w:t>a vacancy in</w:t>
      </w:r>
      <w:r w:rsidR="00E46DD5">
        <w:t xml:space="preserve"> the membership of the Authority; or</w:t>
      </w:r>
    </w:p>
    <w:p w14:paraId="0A858321" w14:textId="7FBC16E0" w:rsidR="001D7073" w:rsidRDefault="00E46DD5" w:rsidP="005F352E">
      <w:pPr>
        <w:pStyle w:val="ListParagraph"/>
        <w:numPr>
          <w:ilvl w:val="0"/>
          <w:numId w:val="35"/>
        </w:numPr>
        <w:ind w:left="2261" w:hanging="547"/>
        <w:contextualSpacing w:val="0"/>
        <w:jc w:val="both"/>
      </w:pPr>
      <w:r>
        <w:t xml:space="preserve">a defect in the appointment or qualification of a person appointed </w:t>
      </w:r>
      <w:r w:rsidR="00844E1F">
        <w:t xml:space="preserve">or purported to be appointed </w:t>
      </w:r>
      <w:r>
        <w:t>as a member.</w:t>
      </w:r>
      <w:r w:rsidR="00844E1F">
        <w:t>”.</w:t>
      </w:r>
    </w:p>
    <w:p w14:paraId="472993A7" w14:textId="459E2E64" w:rsidR="00695E0F" w:rsidRPr="0027209B" w:rsidRDefault="00965428" w:rsidP="0027209B">
      <w:pPr>
        <w:pStyle w:val="MarginalNoteRev"/>
        <w:numPr>
          <w:ilvl w:val="0"/>
          <w:numId w:val="7"/>
        </w:numPr>
        <w:ind w:hanging="930"/>
        <w:jc w:val="both"/>
        <w:rPr>
          <w:lang w:val="en-029"/>
        </w:rPr>
      </w:pPr>
      <w:bookmarkStart w:id="19" w:name="_Toc532380919"/>
      <w:bookmarkStart w:id="20" w:name="_Toc25639018"/>
      <w:bookmarkStart w:id="21" w:name="_Toc44131350"/>
      <w:bookmarkStart w:id="22" w:name="_Toc44131454"/>
      <w:bookmarkStart w:id="23" w:name="_Toc53145437"/>
      <w:r>
        <w:rPr>
          <w:lang w:val="en-029"/>
        </w:rPr>
        <w:t>Transitional provision</w:t>
      </w:r>
      <w:bookmarkEnd w:id="19"/>
    </w:p>
    <w:p w14:paraId="0B4B9151" w14:textId="161EE326" w:rsidR="00695E0F" w:rsidRPr="001F7147" w:rsidRDefault="005F407B" w:rsidP="00194C97">
      <w:pPr>
        <w:pStyle w:val="Para"/>
        <w:ind w:left="930" w:firstLine="0"/>
      </w:pPr>
      <w:r>
        <w:t>A</w:t>
      </w:r>
      <w:r w:rsidR="00035A98">
        <w:t xml:space="preserve">n </w:t>
      </w:r>
      <w:r w:rsidR="00035A98">
        <w:rPr>
          <w:i/>
        </w:rPr>
        <w:t>ex officio</w:t>
      </w:r>
      <w:r w:rsidR="00035A98">
        <w:t xml:space="preserve"> member</w:t>
      </w:r>
      <w:r>
        <w:t xml:space="preserve"> </w:t>
      </w:r>
      <w:r w:rsidR="00035A98">
        <w:t xml:space="preserve">of the Authority </w:t>
      </w:r>
      <w:r>
        <w:t xml:space="preserve">who </w:t>
      </w:r>
      <w:r w:rsidR="00035A98">
        <w:t xml:space="preserve">was appointed </w:t>
      </w:r>
      <w:r>
        <w:t xml:space="preserve">immediately before the commencement of this Act </w:t>
      </w:r>
      <w:r w:rsidR="00035A98">
        <w:t xml:space="preserve">may, on the commencement of this Act, designate a person to be the representative </w:t>
      </w:r>
      <w:r w:rsidR="00035A98" w:rsidRPr="005F352E">
        <w:t xml:space="preserve">of the </w:t>
      </w:r>
      <w:r w:rsidR="00035A98" w:rsidRPr="005F352E">
        <w:rPr>
          <w:i/>
        </w:rPr>
        <w:t>ex officio</w:t>
      </w:r>
      <w:r w:rsidR="00035A98" w:rsidRPr="005F352E">
        <w:t xml:space="preserve"> member</w:t>
      </w:r>
      <w:r w:rsidR="001F7147" w:rsidRPr="005F352E">
        <w:t>.</w:t>
      </w:r>
    </w:p>
    <w:p w14:paraId="53B5F20A" w14:textId="1E0615BF" w:rsidR="00695E0F" w:rsidRPr="0027209B" w:rsidRDefault="00695E0F" w:rsidP="001F7147">
      <w:pPr>
        <w:pStyle w:val="Para"/>
        <w:ind w:left="0" w:firstLine="558"/>
        <w:rPr>
          <w:highlight w:val="yellow"/>
        </w:rPr>
      </w:pPr>
      <w:bookmarkStart w:id="24" w:name="_Toc25639021"/>
      <w:bookmarkStart w:id="25" w:name="_Toc44131353"/>
      <w:bookmarkStart w:id="26" w:name="_Toc44131457"/>
      <w:bookmarkStart w:id="27" w:name="_Toc53145440"/>
      <w:bookmarkEnd w:id="20"/>
      <w:bookmarkEnd w:id="21"/>
      <w:bookmarkEnd w:id="22"/>
      <w:bookmarkEnd w:id="23"/>
      <w:bookmarkEnd w:id="24"/>
      <w:bookmarkEnd w:id="25"/>
      <w:bookmarkEnd w:id="26"/>
      <w:bookmarkEnd w:id="27"/>
    </w:p>
    <w:p w14:paraId="0A08510E" w14:textId="4514962B" w:rsidR="0092768A" w:rsidRPr="00292F72" w:rsidRDefault="00292F72" w:rsidP="00292F72">
      <w:pPr>
        <w:tabs>
          <w:tab w:val="left" w:pos="720"/>
          <w:tab w:val="left" w:pos="3600"/>
        </w:tabs>
        <w:autoSpaceDN/>
        <w:spacing w:before="0" w:after="0" w:line="276" w:lineRule="auto"/>
        <w:jc w:val="right"/>
        <w:rPr>
          <w:rFonts w:eastAsia="MS Mincho"/>
          <w:i/>
        </w:rPr>
      </w:pPr>
      <w:r>
        <w:rPr>
          <w:rFonts w:eastAsia="MS Mincho"/>
          <w:i/>
        </w:rPr>
        <w:t xml:space="preserve">Sgd. </w:t>
      </w:r>
      <w:r w:rsidRPr="00870249">
        <w:rPr>
          <w:rFonts w:eastAsia="MS Mincho"/>
          <w:i/>
        </w:rPr>
        <w:t xml:space="preserve">Charliena </w:t>
      </w:r>
      <w:r>
        <w:rPr>
          <w:rFonts w:eastAsia="MS Mincho"/>
          <w:i/>
        </w:rPr>
        <w:t xml:space="preserve">M. L. </w:t>
      </w:r>
      <w:r w:rsidRPr="00870249">
        <w:rPr>
          <w:rFonts w:eastAsia="MS Mincho"/>
          <w:i/>
        </w:rPr>
        <w:t>White</w:t>
      </w:r>
      <w:r>
        <w:rPr>
          <w:rFonts w:eastAsia="MS Mincho"/>
          <w:i/>
        </w:rPr>
        <w:t xml:space="preserve"> (Miss</w:t>
      </w:r>
      <w:r w:rsidR="00EF302B">
        <w:rPr>
          <w:rFonts w:eastAsia="MS Mincho"/>
          <w:i/>
        </w:rPr>
        <w:t>.</w:t>
      </w:r>
      <w:r>
        <w:rPr>
          <w:rFonts w:eastAsia="MS Mincho"/>
          <w:i/>
        </w:rPr>
        <w:t>)</w:t>
      </w:r>
    </w:p>
    <w:p w14:paraId="7FAB89CA" w14:textId="233D35F0" w:rsidR="00122F5A" w:rsidRPr="00122F5A" w:rsidRDefault="005F352E">
      <w:pPr>
        <w:pStyle w:val="BillSection"/>
      </w:pPr>
      <w:r>
        <w:tab/>
      </w:r>
      <w:r w:rsidR="005C65C1">
        <w:tab/>
      </w:r>
      <w:r w:rsidR="00122F5A" w:rsidRPr="00122F5A">
        <w:t>SPEAKER</w:t>
      </w:r>
    </w:p>
    <w:p w14:paraId="72D21167" w14:textId="77777777" w:rsidR="00122F5A" w:rsidRPr="005D0B1B" w:rsidRDefault="00122F5A">
      <w:pPr>
        <w:pStyle w:val="BillSection"/>
      </w:pPr>
    </w:p>
    <w:p w14:paraId="7FF2828B" w14:textId="77777777" w:rsidR="00122F5A" w:rsidRPr="005D0B1B" w:rsidRDefault="00122F5A">
      <w:pPr>
        <w:pStyle w:val="BillSection"/>
      </w:pPr>
    </w:p>
    <w:p w14:paraId="1586FE84" w14:textId="28E95B03" w:rsidR="00122F5A" w:rsidRPr="005D0B1B" w:rsidRDefault="00122F5A" w:rsidP="005F352E">
      <w:pPr>
        <w:tabs>
          <w:tab w:val="left" w:pos="4140"/>
          <w:tab w:val="left" w:pos="5760"/>
        </w:tabs>
        <w:jc w:val="both"/>
        <w:rPr>
          <w:szCs w:val="24"/>
        </w:rPr>
      </w:pPr>
      <w:r w:rsidRPr="005D0B1B">
        <w:rPr>
          <w:szCs w:val="24"/>
        </w:rPr>
        <w:t xml:space="preserve">Passed </w:t>
      </w:r>
      <w:r w:rsidR="001F4CE5">
        <w:rPr>
          <w:szCs w:val="24"/>
        </w:rPr>
        <w:t xml:space="preserve">by </w:t>
      </w:r>
      <w:r w:rsidRPr="005D0B1B">
        <w:rPr>
          <w:szCs w:val="24"/>
        </w:rPr>
        <w:t xml:space="preserve">the Legislative </w:t>
      </w:r>
      <w:r w:rsidR="00C363B5">
        <w:rPr>
          <w:szCs w:val="24"/>
        </w:rPr>
        <w:t>Assembly</w:t>
      </w:r>
      <w:r w:rsidRPr="005D0B1B">
        <w:rPr>
          <w:szCs w:val="24"/>
        </w:rPr>
        <w:t xml:space="preserve"> </w:t>
      </w:r>
      <w:r w:rsidR="001F7147" w:rsidRPr="005D0B1B">
        <w:rPr>
          <w:szCs w:val="24"/>
        </w:rPr>
        <w:t>this</w:t>
      </w:r>
      <w:r w:rsidR="00292F72">
        <w:rPr>
          <w:szCs w:val="24"/>
        </w:rPr>
        <w:t xml:space="preserve"> 27</w:t>
      </w:r>
      <w:r w:rsidR="00292F72">
        <w:rPr>
          <w:szCs w:val="24"/>
          <w:vertAlign w:val="superscript"/>
        </w:rPr>
        <w:t xml:space="preserve">th </w:t>
      </w:r>
      <w:r w:rsidR="00292F72">
        <w:rPr>
          <w:szCs w:val="24"/>
        </w:rPr>
        <w:t xml:space="preserve">April </w:t>
      </w:r>
      <w:r w:rsidRPr="005D0B1B">
        <w:rPr>
          <w:szCs w:val="24"/>
        </w:rPr>
        <w:t xml:space="preserve">day </w:t>
      </w:r>
      <w:r w:rsidR="00292F72" w:rsidRPr="005D0B1B">
        <w:rPr>
          <w:szCs w:val="24"/>
        </w:rPr>
        <w:t>of,</w:t>
      </w:r>
      <w:r w:rsidRPr="005D0B1B">
        <w:rPr>
          <w:szCs w:val="24"/>
        </w:rPr>
        <w:t xml:space="preserve"> </w:t>
      </w:r>
      <w:r w:rsidR="00C431C1" w:rsidRPr="005D0B1B">
        <w:rPr>
          <w:szCs w:val="24"/>
        </w:rPr>
        <w:t>20</w:t>
      </w:r>
      <w:r w:rsidR="00B53E71">
        <w:rPr>
          <w:szCs w:val="24"/>
        </w:rPr>
        <w:t>21</w:t>
      </w:r>
      <w:r w:rsidRPr="005D0B1B">
        <w:rPr>
          <w:szCs w:val="24"/>
        </w:rPr>
        <w:t>.</w:t>
      </w:r>
    </w:p>
    <w:p w14:paraId="76DED6B5" w14:textId="77777777" w:rsidR="00122F5A" w:rsidRPr="005D0B1B" w:rsidRDefault="00122F5A" w:rsidP="00122F5A">
      <w:pPr>
        <w:tabs>
          <w:tab w:val="left" w:pos="5040"/>
        </w:tabs>
        <w:rPr>
          <w:szCs w:val="24"/>
        </w:rPr>
      </w:pPr>
    </w:p>
    <w:p w14:paraId="5DDFC5E7" w14:textId="7EFF4DF7" w:rsidR="00122F5A" w:rsidRPr="005D0B1B" w:rsidRDefault="00292F72" w:rsidP="00122F5A">
      <w:pPr>
        <w:tabs>
          <w:tab w:val="left" w:pos="5040"/>
        </w:tabs>
        <w:rPr>
          <w:szCs w:val="24"/>
        </w:rPr>
      </w:pPr>
      <w:r>
        <w:rPr>
          <w:rFonts w:eastAsia="MS Mincho"/>
          <w:i/>
        </w:rPr>
        <w:t xml:space="preserve">                               </w:t>
      </w:r>
      <w:r w:rsidRPr="00356A53">
        <w:rPr>
          <w:rFonts w:eastAsia="MS Mincho"/>
          <w:i/>
        </w:rPr>
        <w:t>Sgd. Shivonne White (Mrs.)</w:t>
      </w:r>
    </w:p>
    <w:p w14:paraId="0FD049FF" w14:textId="4F4C047D" w:rsidR="006B1266" w:rsidRPr="00767D0E" w:rsidRDefault="00292F72" w:rsidP="00292F72">
      <w:pPr>
        <w:pStyle w:val="BillSection"/>
        <w:ind w:left="0"/>
        <w:rPr>
          <w:lang w:eastAsia="en-GB"/>
        </w:rPr>
      </w:pPr>
      <w:r>
        <w:t xml:space="preserve">               </w:t>
      </w:r>
      <w:r w:rsidR="00122F5A" w:rsidRPr="005D0B1B">
        <w:t xml:space="preserve">CLERK OF </w:t>
      </w:r>
      <w:r w:rsidR="001F4CE5">
        <w:t>THE LEGISLATIVE ASSEMBLY</w:t>
      </w:r>
      <w:r>
        <w:t xml:space="preserve"> (Ag.)</w:t>
      </w:r>
    </w:p>
    <w:sectPr w:rsidR="006B1266" w:rsidRPr="00767D0E" w:rsidSect="00A33516">
      <w:pgSz w:w="12240" w:h="15840"/>
      <w:pgMar w:top="1440" w:right="2880" w:bottom="1440" w:left="2880" w:header="1008" w:footer="144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EB04367" w14:textId="77777777" w:rsidR="00352567" w:rsidRDefault="00352567" w:rsidP="009D0E64">
      <w:pPr>
        <w:spacing w:before="0" w:after="0"/>
      </w:pPr>
      <w:r>
        <w:separator/>
      </w:r>
    </w:p>
  </w:endnote>
  <w:endnote w:type="continuationSeparator" w:id="0">
    <w:p w14:paraId="7F92E430" w14:textId="77777777" w:rsidR="00352567" w:rsidRDefault="00352567" w:rsidP="009D0E64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A8EE2E1" w14:textId="5C84677A" w:rsidR="00032440" w:rsidRPr="00911383" w:rsidRDefault="00911383" w:rsidP="00911383">
    <w:pPr>
      <w:pStyle w:val="Footer"/>
      <w:tabs>
        <w:tab w:val="clear" w:pos="4680"/>
        <w:tab w:val="clear" w:pos="9360"/>
      </w:tabs>
    </w:pPr>
    <w:r w:rsidRPr="00911383">
      <w:rPr>
        <w:caps/>
      </w:rPr>
      <w:t>______________________________________________________</w:t>
    </w:r>
    <w:r w:rsidRPr="00911383">
      <w:rPr>
        <w:caps/>
      </w:rPr>
      <w:fldChar w:fldCharType="begin"/>
    </w:r>
    <w:r w:rsidRPr="00911383">
      <w:rPr>
        <w:caps/>
      </w:rPr>
      <w:instrText xml:space="preserve"> PAGE   \* MERGEFORMAT </w:instrText>
    </w:r>
    <w:r w:rsidRPr="00911383">
      <w:rPr>
        <w:caps/>
      </w:rPr>
      <w:fldChar w:fldCharType="separate"/>
    </w:r>
    <w:r w:rsidR="00BA6F71">
      <w:rPr>
        <w:caps/>
        <w:noProof/>
      </w:rPr>
      <w:t>4</w:t>
    </w:r>
    <w:r w:rsidRPr="00911383">
      <w:rPr>
        <w:caps/>
        <w:noProof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8581CBE" w14:textId="77777777" w:rsidR="00032440" w:rsidRPr="00541FD1" w:rsidRDefault="00032440" w:rsidP="0000416B">
    <w:pPr>
      <w:pStyle w:val="Header"/>
      <w:pBdr>
        <w:bottom w:val="single" w:sz="4" w:space="1" w:color="auto"/>
      </w:pBdr>
      <w:rPr>
        <w:sz w:val="16"/>
        <w:szCs w:val="16"/>
      </w:rPr>
    </w:pPr>
  </w:p>
  <w:p w14:paraId="1753847C" w14:textId="77777777" w:rsidR="00032440" w:rsidRPr="00DB5149" w:rsidRDefault="00032440" w:rsidP="00DB5149">
    <w:pPr>
      <w:pStyle w:val="Header"/>
      <w:jc w:val="both"/>
      <w:rPr>
        <w:sz w:val="16"/>
        <w:szCs w:val="16"/>
      </w:rPr>
    </w:pPr>
  </w:p>
  <w:p w14:paraId="7A0E4C41" w14:textId="77777777" w:rsidR="00032440" w:rsidRDefault="0003244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EE89B6E" w14:textId="77777777" w:rsidR="00352567" w:rsidRDefault="00352567" w:rsidP="009D0E64">
      <w:pPr>
        <w:spacing w:before="0" w:after="0"/>
      </w:pPr>
      <w:r>
        <w:separator/>
      </w:r>
    </w:p>
  </w:footnote>
  <w:footnote w:type="continuationSeparator" w:id="0">
    <w:p w14:paraId="714617E1" w14:textId="77777777" w:rsidR="00352567" w:rsidRDefault="00352567" w:rsidP="009D0E64"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5535EFC" w14:textId="77777777" w:rsidR="00032440" w:rsidRPr="00296298" w:rsidRDefault="00032440">
    <w:pPr>
      <w:pStyle w:val="Header"/>
      <w:rPr>
        <w:b/>
      </w:rPr>
    </w:pPr>
    <w:r w:rsidRPr="00296298">
      <w:rPr>
        <w:b/>
      </w:rPr>
      <w:t>MONTSERRAT</w:t>
    </w:r>
  </w:p>
  <w:p w14:paraId="1A6FDC7D" w14:textId="77777777" w:rsidR="00032440" w:rsidRPr="00296298" w:rsidRDefault="00032440">
    <w:pPr>
      <w:pStyle w:val="Header"/>
      <w:rPr>
        <w:b/>
      </w:rPr>
    </w:pPr>
  </w:p>
  <w:p w14:paraId="1EDC5DB8" w14:textId="00FDBB43" w:rsidR="00032440" w:rsidRDefault="00157EC4">
    <w:pPr>
      <w:pStyle w:val="Header"/>
    </w:pPr>
    <w:r>
      <w:t>Port Authority</w:t>
    </w:r>
    <w:r w:rsidR="00D06CEB" w:rsidRPr="00D06CEB">
      <w:t xml:space="preserve"> </w:t>
    </w:r>
    <w:r w:rsidR="00171091">
      <w:t>(</w:t>
    </w:r>
    <w:r>
      <w:t>Amendment</w:t>
    </w:r>
    <w:r w:rsidR="00171091">
      <w:t>)</w:t>
    </w:r>
    <w:r w:rsidR="00D06CEB">
      <w:t xml:space="preserve"> </w:t>
    </w:r>
    <w:r w:rsidR="00063A81">
      <w:t>Act</w:t>
    </w:r>
    <w:r w:rsidR="00D06CEB" w:rsidRPr="00695E0F">
      <w:t xml:space="preserve">, </w:t>
    </w:r>
    <w:r w:rsidR="00C431C1" w:rsidRPr="00695E0F">
      <w:t>20</w:t>
    </w:r>
    <w:r w:rsidR="00B53E71">
      <w:t>21</w:t>
    </w:r>
  </w:p>
  <w:p w14:paraId="63793EDE" w14:textId="77777777" w:rsidR="001C45F7" w:rsidRPr="00296298" w:rsidRDefault="001C45F7">
    <w:pPr>
      <w:pStyle w:val="Header"/>
      <w:rPr>
        <w:b/>
      </w:rPr>
    </w:pPr>
  </w:p>
  <w:p w14:paraId="07042C3F" w14:textId="6F201DFD" w:rsidR="00032440" w:rsidRPr="00122F5A" w:rsidRDefault="00032440">
    <w:pPr>
      <w:pStyle w:val="Header"/>
    </w:pPr>
    <w:r w:rsidRPr="00122F5A">
      <w:t xml:space="preserve">No. </w:t>
    </w:r>
    <w:r w:rsidR="00063A81">
      <w:t>6</w:t>
    </w:r>
    <w:r w:rsidRPr="00122F5A">
      <w:t xml:space="preserve"> of </w:t>
    </w:r>
    <w:r w:rsidR="00C431C1" w:rsidRPr="00122F5A">
      <w:t>20</w:t>
    </w:r>
    <w:r w:rsidR="00B53E71">
      <w:t>21</w:t>
    </w:r>
  </w:p>
  <w:p w14:paraId="46221C8B" w14:textId="77777777" w:rsidR="00032440" w:rsidRPr="00541FD1" w:rsidRDefault="00032440" w:rsidP="009F1628">
    <w:pPr>
      <w:pStyle w:val="Header"/>
      <w:pBdr>
        <w:bottom w:val="single" w:sz="4" w:space="1" w:color="auto"/>
      </w:pBdr>
      <w:tabs>
        <w:tab w:val="left" w:pos="1305"/>
        <w:tab w:val="center" w:pos="3240"/>
      </w:tabs>
      <w:jc w:val="left"/>
      <w:rPr>
        <w:sz w:val="16"/>
        <w:szCs w:val="16"/>
      </w:rPr>
    </w:pPr>
    <w:r>
      <w:rPr>
        <w:sz w:val="16"/>
        <w:szCs w:val="16"/>
      </w:rPr>
      <w:tab/>
    </w:r>
    <w:r>
      <w:rPr>
        <w:sz w:val="16"/>
        <w:szCs w:val="16"/>
      </w:rPr>
      <w:tab/>
    </w:r>
    <w:r>
      <w:rPr>
        <w:sz w:val="16"/>
        <w:szCs w:val="16"/>
      </w:rPr>
      <w:tab/>
    </w:r>
    <w:r>
      <w:rPr>
        <w:sz w:val="16"/>
        <w:szCs w:val="16"/>
      </w:rPr>
      <w:tab/>
    </w:r>
  </w:p>
  <w:p w14:paraId="25ADC80E" w14:textId="77777777" w:rsidR="00032440" w:rsidRDefault="0003244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C41963"/>
    <w:multiLevelType w:val="hybridMultilevel"/>
    <w:tmpl w:val="9398A294"/>
    <w:lvl w:ilvl="0" w:tplc="1DFE07B2">
      <w:start w:val="1"/>
      <w:numFmt w:val="decimal"/>
      <w:lvlText w:val="(%1)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1" w15:restartNumberingAfterBreak="0">
    <w:nsid w:val="041F4237"/>
    <w:multiLevelType w:val="singleLevel"/>
    <w:tmpl w:val="14DC83B8"/>
    <w:lvl w:ilvl="0">
      <w:start w:val="26"/>
      <w:numFmt w:val="decimal"/>
      <w:lvlText w:val="%1."/>
      <w:legacy w:legacy="1" w:legacySpace="0" w:legacyIndent="0"/>
      <w:lvlJc w:val="left"/>
      <w:rPr>
        <w:rFonts w:ascii="Times New Roman" w:hAnsi="Times New Roman" w:cs="Times New Roman" w:hint="default"/>
        <w:color w:val="0E160D"/>
      </w:rPr>
    </w:lvl>
  </w:abstractNum>
  <w:abstractNum w:abstractNumId="2" w15:restartNumberingAfterBreak="0">
    <w:nsid w:val="06F51576"/>
    <w:multiLevelType w:val="hybridMultilevel"/>
    <w:tmpl w:val="FCF25D1E"/>
    <w:lvl w:ilvl="0" w:tplc="9E129350">
      <w:start w:val="1"/>
      <w:numFmt w:val="lowerLetter"/>
      <w:lvlText w:val="(%1)"/>
      <w:lvlJc w:val="left"/>
      <w:pPr>
        <w:ind w:left="2070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2790" w:hanging="360"/>
      </w:pPr>
    </w:lvl>
    <w:lvl w:ilvl="2" w:tplc="0409001B" w:tentative="1">
      <w:start w:val="1"/>
      <w:numFmt w:val="lowerRoman"/>
      <w:lvlText w:val="%3."/>
      <w:lvlJc w:val="right"/>
      <w:pPr>
        <w:ind w:left="3510" w:hanging="180"/>
      </w:pPr>
    </w:lvl>
    <w:lvl w:ilvl="3" w:tplc="0409000F" w:tentative="1">
      <w:start w:val="1"/>
      <w:numFmt w:val="decimal"/>
      <w:lvlText w:val="%4."/>
      <w:lvlJc w:val="left"/>
      <w:pPr>
        <w:ind w:left="4230" w:hanging="360"/>
      </w:pPr>
    </w:lvl>
    <w:lvl w:ilvl="4" w:tplc="04090019" w:tentative="1">
      <w:start w:val="1"/>
      <w:numFmt w:val="lowerLetter"/>
      <w:lvlText w:val="%5."/>
      <w:lvlJc w:val="left"/>
      <w:pPr>
        <w:ind w:left="4950" w:hanging="360"/>
      </w:pPr>
    </w:lvl>
    <w:lvl w:ilvl="5" w:tplc="0409001B" w:tentative="1">
      <w:start w:val="1"/>
      <w:numFmt w:val="lowerRoman"/>
      <w:lvlText w:val="%6."/>
      <w:lvlJc w:val="right"/>
      <w:pPr>
        <w:ind w:left="5670" w:hanging="180"/>
      </w:pPr>
    </w:lvl>
    <w:lvl w:ilvl="6" w:tplc="0409000F" w:tentative="1">
      <w:start w:val="1"/>
      <w:numFmt w:val="decimal"/>
      <w:lvlText w:val="%7."/>
      <w:lvlJc w:val="left"/>
      <w:pPr>
        <w:ind w:left="6390" w:hanging="360"/>
      </w:pPr>
    </w:lvl>
    <w:lvl w:ilvl="7" w:tplc="04090019" w:tentative="1">
      <w:start w:val="1"/>
      <w:numFmt w:val="lowerLetter"/>
      <w:lvlText w:val="%8."/>
      <w:lvlJc w:val="left"/>
      <w:pPr>
        <w:ind w:left="7110" w:hanging="360"/>
      </w:pPr>
    </w:lvl>
    <w:lvl w:ilvl="8" w:tplc="0409001B" w:tentative="1">
      <w:start w:val="1"/>
      <w:numFmt w:val="lowerRoman"/>
      <w:lvlText w:val="%9."/>
      <w:lvlJc w:val="right"/>
      <w:pPr>
        <w:ind w:left="7830" w:hanging="180"/>
      </w:pPr>
    </w:lvl>
  </w:abstractNum>
  <w:abstractNum w:abstractNumId="3" w15:restartNumberingAfterBreak="0">
    <w:nsid w:val="0871767F"/>
    <w:multiLevelType w:val="hybridMultilevel"/>
    <w:tmpl w:val="9398A294"/>
    <w:lvl w:ilvl="0" w:tplc="1DFE07B2">
      <w:start w:val="1"/>
      <w:numFmt w:val="decimal"/>
      <w:lvlText w:val="(%1)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4" w15:restartNumberingAfterBreak="0">
    <w:nsid w:val="0A267268"/>
    <w:multiLevelType w:val="hybridMultilevel"/>
    <w:tmpl w:val="644891AE"/>
    <w:lvl w:ilvl="0" w:tplc="4AAC1384">
      <w:start w:val="1"/>
      <w:numFmt w:val="lowerLetter"/>
      <w:lvlText w:val="(%1)"/>
      <w:lvlJc w:val="left"/>
      <w:pPr>
        <w:ind w:left="2070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2790" w:hanging="360"/>
      </w:pPr>
    </w:lvl>
    <w:lvl w:ilvl="2" w:tplc="0409001B" w:tentative="1">
      <w:start w:val="1"/>
      <w:numFmt w:val="lowerRoman"/>
      <w:lvlText w:val="%3."/>
      <w:lvlJc w:val="right"/>
      <w:pPr>
        <w:ind w:left="3510" w:hanging="180"/>
      </w:pPr>
    </w:lvl>
    <w:lvl w:ilvl="3" w:tplc="0409000F" w:tentative="1">
      <w:start w:val="1"/>
      <w:numFmt w:val="decimal"/>
      <w:lvlText w:val="%4."/>
      <w:lvlJc w:val="left"/>
      <w:pPr>
        <w:ind w:left="4230" w:hanging="360"/>
      </w:pPr>
    </w:lvl>
    <w:lvl w:ilvl="4" w:tplc="04090019" w:tentative="1">
      <w:start w:val="1"/>
      <w:numFmt w:val="lowerLetter"/>
      <w:lvlText w:val="%5."/>
      <w:lvlJc w:val="left"/>
      <w:pPr>
        <w:ind w:left="4950" w:hanging="360"/>
      </w:pPr>
    </w:lvl>
    <w:lvl w:ilvl="5" w:tplc="0409001B" w:tentative="1">
      <w:start w:val="1"/>
      <w:numFmt w:val="lowerRoman"/>
      <w:lvlText w:val="%6."/>
      <w:lvlJc w:val="right"/>
      <w:pPr>
        <w:ind w:left="5670" w:hanging="180"/>
      </w:pPr>
    </w:lvl>
    <w:lvl w:ilvl="6" w:tplc="0409000F" w:tentative="1">
      <w:start w:val="1"/>
      <w:numFmt w:val="decimal"/>
      <w:lvlText w:val="%7."/>
      <w:lvlJc w:val="left"/>
      <w:pPr>
        <w:ind w:left="6390" w:hanging="360"/>
      </w:pPr>
    </w:lvl>
    <w:lvl w:ilvl="7" w:tplc="04090019" w:tentative="1">
      <w:start w:val="1"/>
      <w:numFmt w:val="lowerLetter"/>
      <w:lvlText w:val="%8."/>
      <w:lvlJc w:val="left"/>
      <w:pPr>
        <w:ind w:left="7110" w:hanging="360"/>
      </w:pPr>
    </w:lvl>
    <w:lvl w:ilvl="8" w:tplc="0409001B" w:tentative="1">
      <w:start w:val="1"/>
      <w:numFmt w:val="lowerRoman"/>
      <w:lvlText w:val="%9."/>
      <w:lvlJc w:val="right"/>
      <w:pPr>
        <w:ind w:left="7830" w:hanging="180"/>
      </w:pPr>
    </w:lvl>
  </w:abstractNum>
  <w:abstractNum w:abstractNumId="5" w15:restartNumberingAfterBreak="0">
    <w:nsid w:val="0EB15952"/>
    <w:multiLevelType w:val="hybridMultilevel"/>
    <w:tmpl w:val="64046BD4"/>
    <w:lvl w:ilvl="0" w:tplc="1AA80168">
      <w:start w:val="1"/>
      <w:numFmt w:val="decimal"/>
      <w:lvlText w:val="(%1)"/>
      <w:lvlJc w:val="left"/>
      <w:pPr>
        <w:ind w:left="1137" w:hanging="57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6" w15:restartNumberingAfterBreak="0">
    <w:nsid w:val="124D3D83"/>
    <w:multiLevelType w:val="hybridMultilevel"/>
    <w:tmpl w:val="BF0A615A"/>
    <w:lvl w:ilvl="0" w:tplc="6AFE0FE2">
      <w:start w:val="1"/>
      <w:numFmt w:val="decimal"/>
      <w:lvlText w:val="(%1)"/>
      <w:lvlJc w:val="left"/>
      <w:pPr>
        <w:ind w:left="32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960" w:hanging="360"/>
      </w:pPr>
    </w:lvl>
    <w:lvl w:ilvl="2" w:tplc="0409001B" w:tentative="1">
      <w:start w:val="1"/>
      <w:numFmt w:val="lowerRoman"/>
      <w:lvlText w:val="%3."/>
      <w:lvlJc w:val="right"/>
      <w:pPr>
        <w:ind w:left="4680" w:hanging="180"/>
      </w:pPr>
    </w:lvl>
    <w:lvl w:ilvl="3" w:tplc="0409000F" w:tentative="1">
      <w:start w:val="1"/>
      <w:numFmt w:val="decimal"/>
      <w:lvlText w:val="%4."/>
      <w:lvlJc w:val="left"/>
      <w:pPr>
        <w:ind w:left="5400" w:hanging="360"/>
      </w:pPr>
    </w:lvl>
    <w:lvl w:ilvl="4" w:tplc="04090019" w:tentative="1">
      <w:start w:val="1"/>
      <w:numFmt w:val="lowerLetter"/>
      <w:lvlText w:val="%5."/>
      <w:lvlJc w:val="left"/>
      <w:pPr>
        <w:ind w:left="6120" w:hanging="360"/>
      </w:pPr>
    </w:lvl>
    <w:lvl w:ilvl="5" w:tplc="0409001B" w:tentative="1">
      <w:start w:val="1"/>
      <w:numFmt w:val="lowerRoman"/>
      <w:lvlText w:val="%6."/>
      <w:lvlJc w:val="right"/>
      <w:pPr>
        <w:ind w:left="6840" w:hanging="180"/>
      </w:pPr>
    </w:lvl>
    <w:lvl w:ilvl="6" w:tplc="0409000F" w:tentative="1">
      <w:start w:val="1"/>
      <w:numFmt w:val="decimal"/>
      <w:lvlText w:val="%7."/>
      <w:lvlJc w:val="left"/>
      <w:pPr>
        <w:ind w:left="7560" w:hanging="360"/>
      </w:pPr>
    </w:lvl>
    <w:lvl w:ilvl="7" w:tplc="04090019" w:tentative="1">
      <w:start w:val="1"/>
      <w:numFmt w:val="lowerLetter"/>
      <w:lvlText w:val="%8."/>
      <w:lvlJc w:val="left"/>
      <w:pPr>
        <w:ind w:left="8280" w:hanging="360"/>
      </w:pPr>
    </w:lvl>
    <w:lvl w:ilvl="8" w:tplc="0409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7" w15:restartNumberingAfterBreak="0">
    <w:nsid w:val="182732B7"/>
    <w:multiLevelType w:val="hybridMultilevel"/>
    <w:tmpl w:val="933C0B9A"/>
    <w:lvl w:ilvl="0" w:tplc="2409000F">
      <w:start w:val="1"/>
      <w:numFmt w:val="decimal"/>
      <w:lvlText w:val="%1."/>
      <w:lvlJc w:val="left"/>
      <w:pPr>
        <w:ind w:left="720" w:hanging="360"/>
      </w:pPr>
    </w:lvl>
    <w:lvl w:ilvl="1" w:tplc="24090019" w:tentative="1">
      <w:start w:val="1"/>
      <w:numFmt w:val="lowerLetter"/>
      <w:lvlText w:val="%2."/>
      <w:lvlJc w:val="left"/>
      <w:pPr>
        <w:ind w:left="1440" w:hanging="360"/>
      </w:pPr>
    </w:lvl>
    <w:lvl w:ilvl="2" w:tplc="2409001B" w:tentative="1">
      <w:start w:val="1"/>
      <w:numFmt w:val="lowerRoman"/>
      <w:lvlText w:val="%3."/>
      <w:lvlJc w:val="right"/>
      <w:pPr>
        <w:ind w:left="2160" w:hanging="180"/>
      </w:pPr>
    </w:lvl>
    <w:lvl w:ilvl="3" w:tplc="2409000F" w:tentative="1">
      <w:start w:val="1"/>
      <w:numFmt w:val="decimal"/>
      <w:lvlText w:val="%4."/>
      <w:lvlJc w:val="left"/>
      <w:pPr>
        <w:ind w:left="2880" w:hanging="360"/>
      </w:pPr>
    </w:lvl>
    <w:lvl w:ilvl="4" w:tplc="24090019" w:tentative="1">
      <w:start w:val="1"/>
      <w:numFmt w:val="lowerLetter"/>
      <w:lvlText w:val="%5."/>
      <w:lvlJc w:val="left"/>
      <w:pPr>
        <w:ind w:left="3600" w:hanging="360"/>
      </w:pPr>
    </w:lvl>
    <w:lvl w:ilvl="5" w:tplc="2409001B" w:tentative="1">
      <w:start w:val="1"/>
      <w:numFmt w:val="lowerRoman"/>
      <w:lvlText w:val="%6."/>
      <w:lvlJc w:val="right"/>
      <w:pPr>
        <w:ind w:left="4320" w:hanging="180"/>
      </w:pPr>
    </w:lvl>
    <w:lvl w:ilvl="6" w:tplc="2409000F" w:tentative="1">
      <w:start w:val="1"/>
      <w:numFmt w:val="decimal"/>
      <w:lvlText w:val="%7."/>
      <w:lvlJc w:val="left"/>
      <w:pPr>
        <w:ind w:left="5040" w:hanging="360"/>
      </w:pPr>
    </w:lvl>
    <w:lvl w:ilvl="7" w:tplc="24090019" w:tentative="1">
      <w:start w:val="1"/>
      <w:numFmt w:val="lowerLetter"/>
      <w:lvlText w:val="%8."/>
      <w:lvlJc w:val="left"/>
      <w:pPr>
        <w:ind w:left="5760" w:hanging="360"/>
      </w:pPr>
    </w:lvl>
    <w:lvl w:ilvl="8" w:tplc="2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A2E7ECB"/>
    <w:multiLevelType w:val="singleLevel"/>
    <w:tmpl w:val="11428A3E"/>
    <w:lvl w:ilvl="0">
      <w:start w:val="3"/>
      <w:numFmt w:val="decimal"/>
      <w:lvlText w:val="%1."/>
      <w:legacy w:legacy="1" w:legacySpace="0" w:legacyIndent="0"/>
      <w:lvlJc w:val="left"/>
      <w:rPr>
        <w:rFonts w:ascii="Times New Roman" w:hAnsi="Times New Roman" w:cs="Times New Roman" w:hint="default"/>
        <w:color w:val="161C14"/>
      </w:rPr>
    </w:lvl>
  </w:abstractNum>
  <w:abstractNum w:abstractNumId="9" w15:restartNumberingAfterBreak="0">
    <w:nsid w:val="1C29019F"/>
    <w:multiLevelType w:val="singleLevel"/>
    <w:tmpl w:val="8D2EBDCA"/>
    <w:lvl w:ilvl="0">
      <w:start w:val="19"/>
      <w:numFmt w:val="decimal"/>
      <w:lvlText w:val="%1."/>
      <w:legacy w:legacy="1" w:legacySpace="0" w:legacyIndent="0"/>
      <w:lvlJc w:val="left"/>
      <w:rPr>
        <w:rFonts w:ascii="Times New Roman" w:hAnsi="Times New Roman" w:cs="Times New Roman" w:hint="default"/>
        <w:color w:val="0E160D"/>
      </w:rPr>
    </w:lvl>
  </w:abstractNum>
  <w:abstractNum w:abstractNumId="10" w15:restartNumberingAfterBreak="0">
    <w:nsid w:val="1EE43969"/>
    <w:multiLevelType w:val="singleLevel"/>
    <w:tmpl w:val="799A8208"/>
    <w:lvl w:ilvl="0">
      <w:start w:val="20"/>
      <w:numFmt w:val="decimal"/>
      <w:lvlText w:val="%1."/>
      <w:legacy w:legacy="1" w:legacySpace="0" w:legacyIndent="0"/>
      <w:lvlJc w:val="left"/>
      <w:rPr>
        <w:rFonts w:ascii="Times New Roman" w:hAnsi="Times New Roman" w:cs="Times New Roman" w:hint="default"/>
        <w:color w:val="1E241D"/>
      </w:rPr>
    </w:lvl>
  </w:abstractNum>
  <w:abstractNum w:abstractNumId="11" w15:restartNumberingAfterBreak="0">
    <w:nsid w:val="22BD7802"/>
    <w:multiLevelType w:val="singleLevel"/>
    <w:tmpl w:val="8D2EBDCA"/>
    <w:lvl w:ilvl="0">
      <w:start w:val="19"/>
      <w:numFmt w:val="decimal"/>
      <w:lvlText w:val="%1."/>
      <w:legacy w:legacy="1" w:legacySpace="0" w:legacyIndent="0"/>
      <w:lvlJc w:val="left"/>
      <w:rPr>
        <w:rFonts w:ascii="Times New Roman" w:hAnsi="Times New Roman" w:cs="Times New Roman" w:hint="default"/>
        <w:color w:val="0E160D"/>
      </w:rPr>
    </w:lvl>
  </w:abstractNum>
  <w:abstractNum w:abstractNumId="12" w15:restartNumberingAfterBreak="0">
    <w:nsid w:val="23826A6D"/>
    <w:multiLevelType w:val="singleLevel"/>
    <w:tmpl w:val="50F40286"/>
    <w:lvl w:ilvl="0">
      <w:start w:val="30"/>
      <w:numFmt w:val="decimal"/>
      <w:lvlText w:val="%1."/>
      <w:legacy w:legacy="1" w:legacySpace="0" w:legacyIndent="0"/>
      <w:lvlJc w:val="left"/>
      <w:rPr>
        <w:rFonts w:ascii="Times New Roman" w:hAnsi="Times New Roman" w:cs="Times New Roman" w:hint="default"/>
        <w:color w:val="0E160D"/>
      </w:rPr>
    </w:lvl>
  </w:abstractNum>
  <w:abstractNum w:abstractNumId="13" w15:restartNumberingAfterBreak="0">
    <w:nsid w:val="291A7546"/>
    <w:multiLevelType w:val="hybridMultilevel"/>
    <w:tmpl w:val="237A7E4E"/>
    <w:lvl w:ilvl="0" w:tplc="0CE85B4E">
      <w:start w:val="1"/>
      <w:numFmt w:val="lowerRoman"/>
      <w:lvlText w:val="(%1)"/>
      <w:lvlJc w:val="left"/>
      <w:pPr>
        <w:ind w:left="297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330" w:hanging="360"/>
      </w:pPr>
    </w:lvl>
    <w:lvl w:ilvl="2" w:tplc="0409001B" w:tentative="1">
      <w:start w:val="1"/>
      <w:numFmt w:val="lowerRoman"/>
      <w:lvlText w:val="%3."/>
      <w:lvlJc w:val="right"/>
      <w:pPr>
        <w:ind w:left="4050" w:hanging="180"/>
      </w:pPr>
    </w:lvl>
    <w:lvl w:ilvl="3" w:tplc="0409000F" w:tentative="1">
      <w:start w:val="1"/>
      <w:numFmt w:val="decimal"/>
      <w:lvlText w:val="%4."/>
      <w:lvlJc w:val="left"/>
      <w:pPr>
        <w:ind w:left="4770" w:hanging="360"/>
      </w:pPr>
    </w:lvl>
    <w:lvl w:ilvl="4" w:tplc="04090019" w:tentative="1">
      <w:start w:val="1"/>
      <w:numFmt w:val="lowerLetter"/>
      <w:lvlText w:val="%5."/>
      <w:lvlJc w:val="left"/>
      <w:pPr>
        <w:ind w:left="5490" w:hanging="360"/>
      </w:pPr>
    </w:lvl>
    <w:lvl w:ilvl="5" w:tplc="0409001B" w:tentative="1">
      <w:start w:val="1"/>
      <w:numFmt w:val="lowerRoman"/>
      <w:lvlText w:val="%6."/>
      <w:lvlJc w:val="right"/>
      <w:pPr>
        <w:ind w:left="6210" w:hanging="180"/>
      </w:pPr>
    </w:lvl>
    <w:lvl w:ilvl="6" w:tplc="0409000F" w:tentative="1">
      <w:start w:val="1"/>
      <w:numFmt w:val="decimal"/>
      <w:lvlText w:val="%7."/>
      <w:lvlJc w:val="left"/>
      <w:pPr>
        <w:ind w:left="6930" w:hanging="360"/>
      </w:pPr>
    </w:lvl>
    <w:lvl w:ilvl="7" w:tplc="04090019" w:tentative="1">
      <w:start w:val="1"/>
      <w:numFmt w:val="lowerLetter"/>
      <w:lvlText w:val="%8."/>
      <w:lvlJc w:val="left"/>
      <w:pPr>
        <w:ind w:left="7650" w:hanging="360"/>
      </w:pPr>
    </w:lvl>
    <w:lvl w:ilvl="8" w:tplc="0409001B" w:tentative="1">
      <w:start w:val="1"/>
      <w:numFmt w:val="lowerRoman"/>
      <w:lvlText w:val="%9."/>
      <w:lvlJc w:val="right"/>
      <w:pPr>
        <w:ind w:left="8370" w:hanging="180"/>
      </w:pPr>
    </w:lvl>
  </w:abstractNum>
  <w:abstractNum w:abstractNumId="14" w15:restartNumberingAfterBreak="0">
    <w:nsid w:val="292E0C5C"/>
    <w:multiLevelType w:val="singleLevel"/>
    <w:tmpl w:val="50F40286"/>
    <w:lvl w:ilvl="0">
      <w:start w:val="30"/>
      <w:numFmt w:val="decimal"/>
      <w:lvlText w:val="%1."/>
      <w:legacy w:legacy="1" w:legacySpace="0" w:legacyIndent="0"/>
      <w:lvlJc w:val="left"/>
      <w:rPr>
        <w:rFonts w:ascii="Times New Roman" w:hAnsi="Times New Roman" w:cs="Times New Roman" w:hint="default"/>
        <w:color w:val="0E160D"/>
      </w:rPr>
    </w:lvl>
  </w:abstractNum>
  <w:abstractNum w:abstractNumId="15" w15:restartNumberingAfterBreak="0">
    <w:nsid w:val="43B660D1"/>
    <w:multiLevelType w:val="hybridMultilevel"/>
    <w:tmpl w:val="7B90AD54"/>
    <w:lvl w:ilvl="0" w:tplc="DF987DF4">
      <w:start w:val="1"/>
      <w:numFmt w:val="upperRoman"/>
      <w:lvlText w:val="(%1)"/>
      <w:lvlJc w:val="left"/>
      <w:pPr>
        <w:ind w:left="1296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56" w:hanging="360"/>
      </w:pPr>
    </w:lvl>
    <w:lvl w:ilvl="2" w:tplc="0409001B" w:tentative="1">
      <w:start w:val="1"/>
      <w:numFmt w:val="lowerRoman"/>
      <w:lvlText w:val="%3."/>
      <w:lvlJc w:val="right"/>
      <w:pPr>
        <w:ind w:left="2376" w:hanging="180"/>
      </w:pPr>
    </w:lvl>
    <w:lvl w:ilvl="3" w:tplc="0409000F" w:tentative="1">
      <w:start w:val="1"/>
      <w:numFmt w:val="decimal"/>
      <w:lvlText w:val="%4."/>
      <w:lvlJc w:val="left"/>
      <w:pPr>
        <w:ind w:left="3096" w:hanging="360"/>
      </w:pPr>
    </w:lvl>
    <w:lvl w:ilvl="4" w:tplc="04090019" w:tentative="1">
      <w:start w:val="1"/>
      <w:numFmt w:val="lowerLetter"/>
      <w:lvlText w:val="%5."/>
      <w:lvlJc w:val="left"/>
      <w:pPr>
        <w:ind w:left="3816" w:hanging="360"/>
      </w:pPr>
    </w:lvl>
    <w:lvl w:ilvl="5" w:tplc="0409001B" w:tentative="1">
      <w:start w:val="1"/>
      <w:numFmt w:val="lowerRoman"/>
      <w:lvlText w:val="%6."/>
      <w:lvlJc w:val="right"/>
      <w:pPr>
        <w:ind w:left="4536" w:hanging="180"/>
      </w:pPr>
    </w:lvl>
    <w:lvl w:ilvl="6" w:tplc="0409000F" w:tentative="1">
      <w:start w:val="1"/>
      <w:numFmt w:val="decimal"/>
      <w:lvlText w:val="%7."/>
      <w:lvlJc w:val="left"/>
      <w:pPr>
        <w:ind w:left="5256" w:hanging="360"/>
      </w:pPr>
    </w:lvl>
    <w:lvl w:ilvl="7" w:tplc="04090019" w:tentative="1">
      <w:start w:val="1"/>
      <w:numFmt w:val="lowerLetter"/>
      <w:lvlText w:val="%8."/>
      <w:lvlJc w:val="left"/>
      <w:pPr>
        <w:ind w:left="5976" w:hanging="360"/>
      </w:pPr>
    </w:lvl>
    <w:lvl w:ilvl="8" w:tplc="0409001B" w:tentative="1">
      <w:start w:val="1"/>
      <w:numFmt w:val="lowerRoman"/>
      <w:lvlText w:val="%9."/>
      <w:lvlJc w:val="right"/>
      <w:pPr>
        <w:ind w:left="6696" w:hanging="180"/>
      </w:pPr>
    </w:lvl>
  </w:abstractNum>
  <w:abstractNum w:abstractNumId="16" w15:restartNumberingAfterBreak="0">
    <w:nsid w:val="44C20155"/>
    <w:multiLevelType w:val="hybridMultilevel"/>
    <w:tmpl w:val="0194EB86"/>
    <w:lvl w:ilvl="0" w:tplc="3B4C2892">
      <w:start w:val="1"/>
      <w:numFmt w:val="decimal"/>
      <w:lvlText w:val="%1."/>
      <w:lvlJc w:val="left"/>
      <w:pPr>
        <w:ind w:left="930" w:hanging="570"/>
      </w:pPr>
      <w:rPr>
        <w:rFonts w:hint="default"/>
        <w:b/>
      </w:rPr>
    </w:lvl>
    <w:lvl w:ilvl="1" w:tplc="24090019" w:tentative="1">
      <w:start w:val="1"/>
      <w:numFmt w:val="lowerLetter"/>
      <w:lvlText w:val="%2."/>
      <w:lvlJc w:val="left"/>
      <w:pPr>
        <w:ind w:left="1440" w:hanging="360"/>
      </w:pPr>
    </w:lvl>
    <w:lvl w:ilvl="2" w:tplc="2409001B" w:tentative="1">
      <w:start w:val="1"/>
      <w:numFmt w:val="lowerRoman"/>
      <w:lvlText w:val="%3."/>
      <w:lvlJc w:val="right"/>
      <w:pPr>
        <w:ind w:left="2160" w:hanging="180"/>
      </w:pPr>
    </w:lvl>
    <w:lvl w:ilvl="3" w:tplc="2409000F" w:tentative="1">
      <w:start w:val="1"/>
      <w:numFmt w:val="decimal"/>
      <w:lvlText w:val="%4."/>
      <w:lvlJc w:val="left"/>
      <w:pPr>
        <w:ind w:left="2880" w:hanging="360"/>
      </w:pPr>
    </w:lvl>
    <w:lvl w:ilvl="4" w:tplc="24090019" w:tentative="1">
      <w:start w:val="1"/>
      <w:numFmt w:val="lowerLetter"/>
      <w:lvlText w:val="%5."/>
      <w:lvlJc w:val="left"/>
      <w:pPr>
        <w:ind w:left="3600" w:hanging="360"/>
      </w:pPr>
    </w:lvl>
    <w:lvl w:ilvl="5" w:tplc="2409001B" w:tentative="1">
      <w:start w:val="1"/>
      <w:numFmt w:val="lowerRoman"/>
      <w:lvlText w:val="%6."/>
      <w:lvlJc w:val="right"/>
      <w:pPr>
        <w:ind w:left="4320" w:hanging="180"/>
      </w:pPr>
    </w:lvl>
    <w:lvl w:ilvl="6" w:tplc="2409000F" w:tentative="1">
      <w:start w:val="1"/>
      <w:numFmt w:val="decimal"/>
      <w:lvlText w:val="%7."/>
      <w:lvlJc w:val="left"/>
      <w:pPr>
        <w:ind w:left="5040" w:hanging="360"/>
      </w:pPr>
    </w:lvl>
    <w:lvl w:ilvl="7" w:tplc="24090019" w:tentative="1">
      <w:start w:val="1"/>
      <w:numFmt w:val="lowerLetter"/>
      <w:lvlText w:val="%8."/>
      <w:lvlJc w:val="left"/>
      <w:pPr>
        <w:ind w:left="5760" w:hanging="360"/>
      </w:pPr>
    </w:lvl>
    <w:lvl w:ilvl="8" w:tplc="2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B443739"/>
    <w:multiLevelType w:val="singleLevel"/>
    <w:tmpl w:val="8D2EBDCA"/>
    <w:lvl w:ilvl="0">
      <w:start w:val="19"/>
      <w:numFmt w:val="decimal"/>
      <w:lvlText w:val="%1."/>
      <w:legacy w:legacy="1" w:legacySpace="0" w:legacyIndent="0"/>
      <w:lvlJc w:val="left"/>
      <w:rPr>
        <w:rFonts w:ascii="Times New Roman" w:hAnsi="Times New Roman" w:cs="Times New Roman" w:hint="default"/>
        <w:color w:val="0E160D"/>
      </w:rPr>
    </w:lvl>
  </w:abstractNum>
  <w:abstractNum w:abstractNumId="18" w15:restartNumberingAfterBreak="0">
    <w:nsid w:val="4C262015"/>
    <w:multiLevelType w:val="hybridMultilevel"/>
    <w:tmpl w:val="9692FEDA"/>
    <w:lvl w:ilvl="0" w:tplc="06B815D2">
      <w:start w:val="1"/>
      <w:numFmt w:val="lowerLetter"/>
      <w:lvlText w:val="(%1)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19" w15:restartNumberingAfterBreak="0">
    <w:nsid w:val="4FAB1D13"/>
    <w:multiLevelType w:val="singleLevel"/>
    <w:tmpl w:val="14DC83B8"/>
    <w:lvl w:ilvl="0">
      <w:start w:val="26"/>
      <w:numFmt w:val="decimal"/>
      <w:lvlText w:val="%1."/>
      <w:legacy w:legacy="1" w:legacySpace="0" w:legacyIndent="0"/>
      <w:lvlJc w:val="left"/>
      <w:rPr>
        <w:rFonts w:ascii="Times New Roman" w:hAnsi="Times New Roman" w:cs="Times New Roman" w:hint="default"/>
        <w:color w:val="0E160D"/>
      </w:rPr>
    </w:lvl>
  </w:abstractNum>
  <w:abstractNum w:abstractNumId="20" w15:restartNumberingAfterBreak="0">
    <w:nsid w:val="53D846CE"/>
    <w:multiLevelType w:val="singleLevel"/>
    <w:tmpl w:val="14DC83B8"/>
    <w:lvl w:ilvl="0">
      <w:start w:val="26"/>
      <w:numFmt w:val="decimal"/>
      <w:lvlText w:val="%1."/>
      <w:legacy w:legacy="1" w:legacySpace="0" w:legacyIndent="0"/>
      <w:lvlJc w:val="left"/>
      <w:rPr>
        <w:rFonts w:ascii="Times New Roman" w:hAnsi="Times New Roman" w:cs="Times New Roman" w:hint="default"/>
        <w:color w:val="0E160D"/>
      </w:rPr>
    </w:lvl>
  </w:abstractNum>
  <w:abstractNum w:abstractNumId="21" w15:restartNumberingAfterBreak="0">
    <w:nsid w:val="569F512E"/>
    <w:multiLevelType w:val="hybridMultilevel"/>
    <w:tmpl w:val="1C3A374C"/>
    <w:lvl w:ilvl="0" w:tplc="2409000F">
      <w:start w:val="1"/>
      <w:numFmt w:val="decimal"/>
      <w:lvlText w:val="%1."/>
      <w:lvlJc w:val="left"/>
      <w:pPr>
        <w:ind w:left="720" w:hanging="360"/>
      </w:pPr>
    </w:lvl>
    <w:lvl w:ilvl="1" w:tplc="24090019" w:tentative="1">
      <w:start w:val="1"/>
      <w:numFmt w:val="lowerLetter"/>
      <w:lvlText w:val="%2."/>
      <w:lvlJc w:val="left"/>
      <w:pPr>
        <w:ind w:left="1440" w:hanging="360"/>
      </w:pPr>
    </w:lvl>
    <w:lvl w:ilvl="2" w:tplc="2409001B" w:tentative="1">
      <w:start w:val="1"/>
      <w:numFmt w:val="lowerRoman"/>
      <w:lvlText w:val="%3."/>
      <w:lvlJc w:val="right"/>
      <w:pPr>
        <w:ind w:left="2160" w:hanging="180"/>
      </w:pPr>
    </w:lvl>
    <w:lvl w:ilvl="3" w:tplc="2409000F" w:tentative="1">
      <w:start w:val="1"/>
      <w:numFmt w:val="decimal"/>
      <w:lvlText w:val="%4."/>
      <w:lvlJc w:val="left"/>
      <w:pPr>
        <w:ind w:left="2880" w:hanging="360"/>
      </w:pPr>
    </w:lvl>
    <w:lvl w:ilvl="4" w:tplc="24090019" w:tentative="1">
      <w:start w:val="1"/>
      <w:numFmt w:val="lowerLetter"/>
      <w:lvlText w:val="%5."/>
      <w:lvlJc w:val="left"/>
      <w:pPr>
        <w:ind w:left="3600" w:hanging="360"/>
      </w:pPr>
    </w:lvl>
    <w:lvl w:ilvl="5" w:tplc="2409001B" w:tentative="1">
      <w:start w:val="1"/>
      <w:numFmt w:val="lowerRoman"/>
      <w:lvlText w:val="%6."/>
      <w:lvlJc w:val="right"/>
      <w:pPr>
        <w:ind w:left="4320" w:hanging="180"/>
      </w:pPr>
    </w:lvl>
    <w:lvl w:ilvl="6" w:tplc="2409000F" w:tentative="1">
      <w:start w:val="1"/>
      <w:numFmt w:val="decimal"/>
      <w:lvlText w:val="%7."/>
      <w:lvlJc w:val="left"/>
      <w:pPr>
        <w:ind w:left="5040" w:hanging="360"/>
      </w:pPr>
    </w:lvl>
    <w:lvl w:ilvl="7" w:tplc="24090019" w:tentative="1">
      <w:start w:val="1"/>
      <w:numFmt w:val="lowerLetter"/>
      <w:lvlText w:val="%8."/>
      <w:lvlJc w:val="left"/>
      <w:pPr>
        <w:ind w:left="5760" w:hanging="360"/>
      </w:pPr>
    </w:lvl>
    <w:lvl w:ilvl="8" w:tplc="2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6C6417F"/>
    <w:multiLevelType w:val="singleLevel"/>
    <w:tmpl w:val="7FC4E556"/>
    <w:lvl w:ilvl="0">
      <w:start w:val="7"/>
      <w:numFmt w:val="decimal"/>
      <w:lvlText w:val="%1."/>
      <w:legacy w:legacy="1" w:legacySpace="0" w:legacyIndent="0"/>
      <w:lvlJc w:val="left"/>
      <w:rPr>
        <w:rFonts w:ascii="Times New Roman" w:hAnsi="Times New Roman" w:cs="Times New Roman" w:hint="default"/>
        <w:color w:val="161C14"/>
      </w:rPr>
    </w:lvl>
  </w:abstractNum>
  <w:abstractNum w:abstractNumId="23" w15:restartNumberingAfterBreak="0">
    <w:nsid w:val="57686EE7"/>
    <w:multiLevelType w:val="singleLevel"/>
    <w:tmpl w:val="799A8208"/>
    <w:lvl w:ilvl="0">
      <w:start w:val="20"/>
      <w:numFmt w:val="decimal"/>
      <w:lvlText w:val="%1."/>
      <w:legacy w:legacy="1" w:legacySpace="0" w:legacyIndent="0"/>
      <w:lvlJc w:val="left"/>
      <w:rPr>
        <w:rFonts w:ascii="Times New Roman" w:hAnsi="Times New Roman" w:cs="Times New Roman" w:hint="default"/>
        <w:color w:val="1E241D"/>
      </w:rPr>
    </w:lvl>
  </w:abstractNum>
  <w:abstractNum w:abstractNumId="24" w15:restartNumberingAfterBreak="0">
    <w:nsid w:val="5F11573A"/>
    <w:multiLevelType w:val="hybridMultilevel"/>
    <w:tmpl w:val="0C0C765A"/>
    <w:lvl w:ilvl="0" w:tplc="32FEC6E6">
      <w:start w:val="1"/>
      <w:numFmt w:val="lowerRoman"/>
      <w:lvlText w:val="(%1)"/>
      <w:lvlJc w:val="left"/>
      <w:pPr>
        <w:ind w:left="297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330" w:hanging="360"/>
      </w:pPr>
    </w:lvl>
    <w:lvl w:ilvl="2" w:tplc="0409001B" w:tentative="1">
      <w:start w:val="1"/>
      <w:numFmt w:val="lowerRoman"/>
      <w:lvlText w:val="%3."/>
      <w:lvlJc w:val="right"/>
      <w:pPr>
        <w:ind w:left="4050" w:hanging="180"/>
      </w:pPr>
    </w:lvl>
    <w:lvl w:ilvl="3" w:tplc="0409000F" w:tentative="1">
      <w:start w:val="1"/>
      <w:numFmt w:val="decimal"/>
      <w:lvlText w:val="%4."/>
      <w:lvlJc w:val="left"/>
      <w:pPr>
        <w:ind w:left="4770" w:hanging="360"/>
      </w:pPr>
    </w:lvl>
    <w:lvl w:ilvl="4" w:tplc="04090019" w:tentative="1">
      <w:start w:val="1"/>
      <w:numFmt w:val="lowerLetter"/>
      <w:lvlText w:val="%5."/>
      <w:lvlJc w:val="left"/>
      <w:pPr>
        <w:ind w:left="5490" w:hanging="360"/>
      </w:pPr>
    </w:lvl>
    <w:lvl w:ilvl="5" w:tplc="0409001B" w:tentative="1">
      <w:start w:val="1"/>
      <w:numFmt w:val="lowerRoman"/>
      <w:lvlText w:val="%6."/>
      <w:lvlJc w:val="right"/>
      <w:pPr>
        <w:ind w:left="6210" w:hanging="180"/>
      </w:pPr>
    </w:lvl>
    <w:lvl w:ilvl="6" w:tplc="0409000F" w:tentative="1">
      <w:start w:val="1"/>
      <w:numFmt w:val="decimal"/>
      <w:lvlText w:val="%7."/>
      <w:lvlJc w:val="left"/>
      <w:pPr>
        <w:ind w:left="6930" w:hanging="360"/>
      </w:pPr>
    </w:lvl>
    <w:lvl w:ilvl="7" w:tplc="04090019" w:tentative="1">
      <w:start w:val="1"/>
      <w:numFmt w:val="lowerLetter"/>
      <w:lvlText w:val="%8."/>
      <w:lvlJc w:val="left"/>
      <w:pPr>
        <w:ind w:left="7650" w:hanging="360"/>
      </w:pPr>
    </w:lvl>
    <w:lvl w:ilvl="8" w:tplc="0409001B" w:tentative="1">
      <w:start w:val="1"/>
      <w:numFmt w:val="lowerRoman"/>
      <w:lvlText w:val="%9."/>
      <w:lvlJc w:val="right"/>
      <w:pPr>
        <w:ind w:left="8370" w:hanging="180"/>
      </w:pPr>
    </w:lvl>
  </w:abstractNum>
  <w:abstractNum w:abstractNumId="25" w15:restartNumberingAfterBreak="0">
    <w:nsid w:val="64392391"/>
    <w:multiLevelType w:val="singleLevel"/>
    <w:tmpl w:val="50F40286"/>
    <w:lvl w:ilvl="0">
      <w:start w:val="30"/>
      <w:numFmt w:val="decimal"/>
      <w:lvlText w:val="%1."/>
      <w:legacy w:legacy="1" w:legacySpace="0" w:legacyIndent="0"/>
      <w:lvlJc w:val="left"/>
      <w:rPr>
        <w:rFonts w:ascii="Times New Roman" w:hAnsi="Times New Roman" w:cs="Times New Roman" w:hint="default"/>
        <w:color w:val="0E160D"/>
      </w:rPr>
    </w:lvl>
  </w:abstractNum>
  <w:abstractNum w:abstractNumId="26" w15:restartNumberingAfterBreak="0">
    <w:nsid w:val="65E66291"/>
    <w:multiLevelType w:val="singleLevel"/>
    <w:tmpl w:val="50F40286"/>
    <w:lvl w:ilvl="0">
      <w:start w:val="30"/>
      <w:numFmt w:val="decimal"/>
      <w:lvlText w:val="%1."/>
      <w:legacy w:legacy="1" w:legacySpace="0" w:legacyIndent="0"/>
      <w:lvlJc w:val="left"/>
      <w:rPr>
        <w:rFonts w:ascii="Times New Roman" w:hAnsi="Times New Roman" w:cs="Times New Roman" w:hint="default"/>
        <w:color w:val="0E160D"/>
      </w:rPr>
    </w:lvl>
  </w:abstractNum>
  <w:abstractNum w:abstractNumId="27" w15:restartNumberingAfterBreak="0">
    <w:nsid w:val="68F959F9"/>
    <w:multiLevelType w:val="singleLevel"/>
    <w:tmpl w:val="8D2EBDCA"/>
    <w:lvl w:ilvl="0">
      <w:start w:val="19"/>
      <w:numFmt w:val="decimal"/>
      <w:lvlText w:val="%1."/>
      <w:legacy w:legacy="1" w:legacySpace="0" w:legacyIndent="0"/>
      <w:lvlJc w:val="left"/>
      <w:rPr>
        <w:rFonts w:ascii="Times New Roman" w:hAnsi="Times New Roman" w:cs="Times New Roman" w:hint="default"/>
        <w:color w:val="0E160D"/>
      </w:rPr>
    </w:lvl>
  </w:abstractNum>
  <w:abstractNum w:abstractNumId="28" w15:restartNumberingAfterBreak="0">
    <w:nsid w:val="6A8D6D6D"/>
    <w:multiLevelType w:val="singleLevel"/>
    <w:tmpl w:val="8D2EBDCA"/>
    <w:lvl w:ilvl="0">
      <w:start w:val="19"/>
      <w:numFmt w:val="decimal"/>
      <w:lvlText w:val="%1."/>
      <w:legacy w:legacy="1" w:legacySpace="0" w:legacyIndent="0"/>
      <w:lvlJc w:val="left"/>
      <w:rPr>
        <w:rFonts w:ascii="Times New Roman" w:hAnsi="Times New Roman" w:cs="Times New Roman" w:hint="default"/>
        <w:color w:val="0E160D"/>
      </w:rPr>
    </w:lvl>
  </w:abstractNum>
  <w:abstractNum w:abstractNumId="29" w15:restartNumberingAfterBreak="0">
    <w:nsid w:val="6ABE3B9D"/>
    <w:multiLevelType w:val="singleLevel"/>
    <w:tmpl w:val="14DC83B8"/>
    <w:lvl w:ilvl="0">
      <w:start w:val="26"/>
      <w:numFmt w:val="decimal"/>
      <w:lvlText w:val="%1."/>
      <w:legacy w:legacy="1" w:legacySpace="0" w:legacyIndent="0"/>
      <w:lvlJc w:val="left"/>
      <w:rPr>
        <w:rFonts w:ascii="Times New Roman" w:hAnsi="Times New Roman" w:cs="Times New Roman" w:hint="default"/>
        <w:color w:val="0E160D"/>
      </w:rPr>
    </w:lvl>
  </w:abstractNum>
  <w:abstractNum w:abstractNumId="30" w15:restartNumberingAfterBreak="0">
    <w:nsid w:val="71B16317"/>
    <w:multiLevelType w:val="singleLevel"/>
    <w:tmpl w:val="799A8208"/>
    <w:lvl w:ilvl="0">
      <w:start w:val="20"/>
      <w:numFmt w:val="decimal"/>
      <w:lvlText w:val="%1."/>
      <w:legacy w:legacy="1" w:legacySpace="0" w:legacyIndent="0"/>
      <w:lvlJc w:val="left"/>
      <w:rPr>
        <w:rFonts w:ascii="Times New Roman" w:hAnsi="Times New Roman" w:cs="Times New Roman" w:hint="default"/>
        <w:color w:val="1E241D"/>
      </w:rPr>
    </w:lvl>
  </w:abstractNum>
  <w:abstractNum w:abstractNumId="31" w15:restartNumberingAfterBreak="0">
    <w:nsid w:val="74664E0C"/>
    <w:multiLevelType w:val="singleLevel"/>
    <w:tmpl w:val="B2E69D1E"/>
    <w:lvl w:ilvl="0">
      <w:start w:val="19"/>
      <w:numFmt w:val="decimal"/>
      <w:lvlText w:val="%1."/>
      <w:legacy w:legacy="1" w:legacySpace="0" w:legacyIndent="0"/>
      <w:lvlJc w:val="left"/>
      <w:rPr>
        <w:rFonts w:ascii="Times New Roman" w:hAnsi="Times New Roman" w:cs="Times New Roman" w:hint="default"/>
        <w:color w:val="0E160D"/>
      </w:rPr>
    </w:lvl>
  </w:abstractNum>
  <w:abstractNum w:abstractNumId="32" w15:restartNumberingAfterBreak="0">
    <w:nsid w:val="78E528B1"/>
    <w:multiLevelType w:val="singleLevel"/>
    <w:tmpl w:val="7FC4E556"/>
    <w:lvl w:ilvl="0">
      <w:start w:val="7"/>
      <w:numFmt w:val="decimal"/>
      <w:lvlText w:val="%1."/>
      <w:legacy w:legacy="1" w:legacySpace="0" w:legacyIndent="0"/>
      <w:lvlJc w:val="left"/>
      <w:rPr>
        <w:rFonts w:ascii="Times New Roman" w:hAnsi="Times New Roman" w:cs="Times New Roman" w:hint="default"/>
        <w:color w:val="161C14"/>
      </w:rPr>
    </w:lvl>
  </w:abstractNum>
  <w:abstractNum w:abstractNumId="33" w15:restartNumberingAfterBreak="0">
    <w:nsid w:val="7C791187"/>
    <w:multiLevelType w:val="hybridMultilevel"/>
    <w:tmpl w:val="5D026CF2"/>
    <w:lvl w:ilvl="0" w:tplc="F9AA8298">
      <w:start w:val="1"/>
      <w:numFmt w:val="decimal"/>
      <w:lvlText w:val="%1."/>
      <w:lvlJc w:val="left"/>
      <w:pPr>
        <w:ind w:left="840" w:hanging="360"/>
        <w:jc w:val="right"/>
      </w:pPr>
      <w:rPr>
        <w:rFonts w:ascii="Calibri" w:eastAsia="Calibri" w:hAnsi="Calibri" w:cs="Calibri" w:hint="default"/>
        <w:w w:val="100"/>
        <w:sz w:val="22"/>
        <w:szCs w:val="22"/>
      </w:rPr>
    </w:lvl>
    <w:lvl w:ilvl="1" w:tplc="795AF552">
      <w:start w:val="1"/>
      <w:numFmt w:val="lowerLetter"/>
      <w:lvlText w:val="%2)"/>
      <w:lvlJc w:val="left"/>
      <w:pPr>
        <w:ind w:left="1560" w:hanging="411"/>
        <w:jc w:val="right"/>
      </w:pPr>
      <w:rPr>
        <w:rFonts w:ascii="Calibri" w:eastAsia="Calibri" w:hAnsi="Calibri" w:cs="Calibri" w:hint="default"/>
        <w:spacing w:val="-1"/>
        <w:w w:val="100"/>
        <w:sz w:val="22"/>
        <w:szCs w:val="22"/>
      </w:rPr>
    </w:lvl>
    <w:lvl w:ilvl="2" w:tplc="E146E4FC">
      <w:numFmt w:val="bullet"/>
      <w:lvlText w:val="•"/>
      <w:lvlJc w:val="left"/>
      <w:pPr>
        <w:ind w:left="2002" w:hanging="411"/>
      </w:pPr>
      <w:rPr>
        <w:rFonts w:hint="default"/>
      </w:rPr>
    </w:lvl>
    <w:lvl w:ilvl="3" w:tplc="4B66FF36">
      <w:numFmt w:val="bullet"/>
      <w:lvlText w:val="•"/>
      <w:lvlJc w:val="left"/>
      <w:pPr>
        <w:ind w:left="2444" w:hanging="411"/>
      </w:pPr>
      <w:rPr>
        <w:rFonts w:hint="default"/>
      </w:rPr>
    </w:lvl>
    <w:lvl w:ilvl="4" w:tplc="7932F096">
      <w:numFmt w:val="bullet"/>
      <w:lvlText w:val="•"/>
      <w:lvlJc w:val="left"/>
      <w:pPr>
        <w:ind w:left="2887" w:hanging="411"/>
      </w:pPr>
      <w:rPr>
        <w:rFonts w:hint="default"/>
      </w:rPr>
    </w:lvl>
    <w:lvl w:ilvl="5" w:tplc="2B1AF9DE">
      <w:numFmt w:val="bullet"/>
      <w:lvlText w:val="•"/>
      <w:lvlJc w:val="left"/>
      <w:pPr>
        <w:ind w:left="3329" w:hanging="411"/>
      </w:pPr>
      <w:rPr>
        <w:rFonts w:hint="default"/>
      </w:rPr>
    </w:lvl>
    <w:lvl w:ilvl="6" w:tplc="6290A4B2">
      <w:numFmt w:val="bullet"/>
      <w:lvlText w:val="•"/>
      <w:lvlJc w:val="left"/>
      <w:pPr>
        <w:ind w:left="3771" w:hanging="411"/>
      </w:pPr>
      <w:rPr>
        <w:rFonts w:hint="default"/>
      </w:rPr>
    </w:lvl>
    <w:lvl w:ilvl="7" w:tplc="EED4049A">
      <w:numFmt w:val="bullet"/>
      <w:lvlText w:val="•"/>
      <w:lvlJc w:val="left"/>
      <w:pPr>
        <w:ind w:left="4214" w:hanging="411"/>
      </w:pPr>
      <w:rPr>
        <w:rFonts w:hint="default"/>
      </w:rPr>
    </w:lvl>
    <w:lvl w:ilvl="8" w:tplc="D6E8025C">
      <w:numFmt w:val="bullet"/>
      <w:lvlText w:val="•"/>
      <w:lvlJc w:val="left"/>
      <w:pPr>
        <w:ind w:left="4656" w:hanging="411"/>
      </w:pPr>
      <w:rPr>
        <w:rFonts w:hint="default"/>
      </w:rPr>
    </w:lvl>
  </w:abstractNum>
  <w:num w:numId="1">
    <w:abstractNumId w:val="3"/>
  </w:num>
  <w:num w:numId="2">
    <w:abstractNumId w:val="0"/>
  </w:num>
  <w:num w:numId="3">
    <w:abstractNumId w:val="6"/>
  </w:num>
  <w:num w:numId="4">
    <w:abstractNumId w:val="18"/>
  </w:num>
  <w:num w:numId="5">
    <w:abstractNumId w:val="21"/>
  </w:num>
  <w:num w:numId="6">
    <w:abstractNumId w:val="7"/>
  </w:num>
  <w:num w:numId="7">
    <w:abstractNumId w:val="16"/>
  </w:num>
  <w:num w:numId="8">
    <w:abstractNumId w:val="10"/>
  </w:num>
  <w:num w:numId="9">
    <w:abstractNumId w:val="23"/>
  </w:num>
  <w:num w:numId="10">
    <w:abstractNumId w:val="30"/>
  </w:num>
  <w:num w:numId="11">
    <w:abstractNumId w:val="8"/>
  </w:num>
  <w:num w:numId="12">
    <w:abstractNumId w:val="32"/>
  </w:num>
  <w:num w:numId="13">
    <w:abstractNumId w:val="32"/>
    <w:lvlOverride w:ilvl="0">
      <w:lvl w:ilvl="0">
        <w:start w:val="10"/>
        <w:numFmt w:val="decimal"/>
        <w:lvlText w:val="%1."/>
        <w:legacy w:legacy="1" w:legacySpace="0" w:legacyIndent="0"/>
        <w:lvlJc w:val="left"/>
        <w:rPr>
          <w:rFonts w:ascii="Times New Roman" w:hAnsi="Times New Roman" w:cs="Times New Roman" w:hint="default"/>
          <w:color w:val="161C14"/>
        </w:rPr>
      </w:lvl>
    </w:lvlOverride>
  </w:num>
  <w:num w:numId="14">
    <w:abstractNumId w:val="22"/>
  </w:num>
  <w:num w:numId="15">
    <w:abstractNumId w:val="28"/>
  </w:num>
  <w:num w:numId="16">
    <w:abstractNumId w:val="19"/>
  </w:num>
  <w:num w:numId="17">
    <w:abstractNumId w:val="26"/>
  </w:num>
  <w:num w:numId="18">
    <w:abstractNumId w:val="17"/>
  </w:num>
  <w:num w:numId="19">
    <w:abstractNumId w:val="9"/>
  </w:num>
  <w:num w:numId="20">
    <w:abstractNumId w:val="27"/>
  </w:num>
  <w:num w:numId="21">
    <w:abstractNumId w:val="11"/>
  </w:num>
  <w:num w:numId="22">
    <w:abstractNumId w:val="20"/>
  </w:num>
  <w:num w:numId="23">
    <w:abstractNumId w:val="1"/>
  </w:num>
  <w:num w:numId="24">
    <w:abstractNumId w:val="29"/>
  </w:num>
  <w:num w:numId="25">
    <w:abstractNumId w:val="25"/>
  </w:num>
  <w:num w:numId="26">
    <w:abstractNumId w:val="12"/>
  </w:num>
  <w:num w:numId="27">
    <w:abstractNumId w:val="14"/>
  </w:num>
  <w:num w:numId="28">
    <w:abstractNumId w:val="31"/>
  </w:num>
  <w:num w:numId="29">
    <w:abstractNumId w:val="15"/>
  </w:num>
  <w:num w:numId="30">
    <w:abstractNumId w:val="5"/>
  </w:num>
  <w:num w:numId="31">
    <w:abstractNumId w:val="33"/>
  </w:num>
  <w:num w:numId="32">
    <w:abstractNumId w:val="2"/>
  </w:num>
  <w:num w:numId="33">
    <w:abstractNumId w:val="13"/>
  </w:num>
  <w:num w:numId="34">
    <w:abstractNumId w:val="24"/>
  </w:num>
  <w:num w:numId="3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20"/>
  <w:displayHorizontalDrawingGridEvery w:val="2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4A36"/>
    <w:rsid w:val="000003D2"/>
    <w:rsid w:val="00000B59"/>
    <w:rsid w:val="0000416B"/>
    <w:rsid w:val="00004FF2"/>
    <w:rsid w:val="000053C3"/>
    <w:rsid w:val="0000603A"/>
    <w:rsid w:val="000113AF"/>
    <w:rsid w:val="000114BA"/>
    <w:rsid w:val="000152F5"/>
    <w:rsid w:val="00017E3B"/>
    <w:rsid w:val="000223F4"/>
    <w:rsid w:val="00022A0B"/>
    <w:rsid w:val="00025F1D"/>
    <w:rsid w:val="00026426"/>
    <w:rsid w:val="0002688A"/>
    <w:rsid w:val="000269E4"/>
    <w:rsid w:val="0003038E"/>
    <w:rsid w:val="00032440"/>
    <w:rsid w:val="000343C3"/>
    <w:rsid w:val="00035A98"/>
    <w:rsid w:val="0003635A"/>
    <w:rsid w:val="00037FD9"/>
    <w:rsid w:val="000406A3"/>
    <w:rsid w:val="00042EBD"/>
    <w:rsid w:val="00043788"/>
    <w:rsid w:val="00046AC6"/>
    <w:rsid w:val="000538DB"/>
    <w:rsid w:val="000579B1"/>
    <w:rsid w:val="0006254A"/>
    <w:rsid w:val="00063A81"/>
    <w:rsid w:val="000645B9"/>
    <w:rsid w:val="00065F15"/>
    <w:rsid w:val="0007126B"/>
    <w:rsid w:val="0007158E"/>
    <w:rsid w:val="00071D6D"/>
    <w:rsid w:val="00074B54"/>
    <w:rsid w:val="0007735A"/>
    <w:rsid w:val="00077909"/>
    <w:rsid w:val="00082B1E"/>
    <w:rsid w:val="00083BBC"/>
    <w:rsid w:val="00087D69"/>
    <w:rsid w:val="00092212"/>
    <w:rsid w:val="00093E17"/>
    <w:rsid w:val="000978C2"/>
    <w:rsid w:val="000A1267"/>
    <w:rsid w:val="000A647A"/>
    <w:rsid w:val="000B233A"/>
    <w:rsid w:val="000B3680"/>
    <w:rsid w:val="000C376A"/>
    <w:rsid w:val="000C4617"/>
    <w:rsid w:val="000C4C41"/>
    <w:rsid w:val="000C7BEE"/>
    <w:rsid w:val="000D1E4B"/>
    <w:rsid w:val="000D3C95"/>
    <w:rsid w:val="000D3D77"/>
    <w:rsid w:val="000D3F1B"/>
    <w:rsid w:val="000D53F7"/>
    <w:rsid w:val="000D5EE8"/>
    <w:rsid w:val="000D669B"/>
    <w:rsid w:val="000E2FF8"/>
    <w:rsid w:val="000E495D"/>
    <w:rsid w:val="000F0F39"/>
    <w:rsid w:val="000F2D02"/>
    <w:rsid w:val="000F323C"/>
    <w:rsid w:val="000F37D4"/>
    <w:rsid w:val="000F597D"/>
    <w:rsid w:val="000F6F02"/>
    <w:rsid w:val="00101307"/>
    <w:rsid w:val="00102F1E"/>
    <w:rsid w:val="001047F9"/>
    <w:rsid w:val="00105E21"/>
    <w:rsid w:val="00106C77"/>
    <w:rsid w:val="001076B4"/>
    <w:rsid w:val="001127D0"/>
    <w:rsid w:val="00112D9E"/>
    <w:rsid w:val="00114640"/>
    <w:rsid w:val="00115DE3"/>
    <w:rsid w:val="00117C93"/>
    <w:rsid w:val="00122638"/>
    <w:rsid w:val="00122F5A"/>
    <w:rsid w:val="0012333D"/>
    <w:rsid w:val="001313A5"/>
    <w:rsid w:val="00133047"/>
    <w:rsid w:val="00133E31"/>
    <w:rsid w:val="00136248"/>
    <w:rsid w:val="00137719"/>
    <w:rsid w:val="001379C8"/>
    <w:rsid w:val="001405C4"/>
    <w:rsid w:val="00146C2A"/>
    <w:rsid w:val="00147BB5"/>
    <w:rsid w:val="0015056D"/>
    <w:rsid w:val="0015157E"/>
    <w:rsid w:val="00151DE8"/>
    <w:rsid w:val="00152418"/>
    <w:rsid w:val="00154AB6"/>
    <w:rsid w:val="00157EC4"/>
    <w:rsid w:val="001623D7"/>
    <w:rsid w:val="00163F1F"/>
    <w:rsid w:val="00166149"/>
    <w:rsid w:val="00171091"/>
    <w:rsid w:val="0017168D"/>
    <w:rsid w:val="00175744"/>
    <w:rsid w:val="00181192"/>
    <w:rsid w:val="00181EB1"/>
    <w:rsid w:val="001828E1"/>
    <w:rsid w:val="001831C3"/>
    <w:rsid w:val="00190E07"/>
    <w:rsid w:val="00193292"/>
    <w:rsid w:val="00194C80"/>
    <w:rsid w:val="00194C97"/>
    <w:rsid w:val="0019584C"/>
    <w:rsid w:val="00197D88"/>
    <w:rsid w:val="001A2767"/>
    <w:rsid w:val="001A7265"/>
    <w:rsid w:val="001A736A"/>
    <w:rsid w:val="001B17FA"/>
    <w:rsid w:val="001B1E3A"/>
    <w:rsid w:val="001B2E7B"/>
    <w:rsid w:val="001B7E59"/>
    <w:rsid w:val="001C0CD8"/>
    <w:rsid w:val="001C4215"/>
    <w:rsid w:val="001C45F7"/>
    <w:rsid w:val="001C6F56"/>
    <w:rsid w:val="001D2B26"/>
    <w:rsid w:val="001D3648"/>
    <w:rsid w:val="001D572D"/>
    <w:rsid w:val="001D7073"/>
    <w:rsid w:val="001D7ED4"/>
    <w:rsid w:val="001E3561"/>
    <w:rsid w:val="001E36F3"/>
    <w:rsid w:val="001E6FBF"/>
    <w:rsid w:val="001E79CE"/>
    <w:rsid w:val="001F2D13"/>
    <w:rsid w:val="001F4CE5"/>
    <w:rsid w:val="001F4F94"/>
    <w:rsid w:val="001F5B2A"/>
    <w:rsid w:val="001F7147"/>
    <w:rsid w:val="001F72D2"/>
    <w:rsid w:val="002026D2"/>
    <w:rsid w:val="002057BB"/>
    <w:rsid w:val="00214886"/>
    <w:rsid w:val="0021598B"/>
    <w:rsid w:val="00215BE7"/>
    <w:rsid w:val="00216D92"/>
    <w:rsid w:val="0022020D"/>
    <w:rsid w:val="00220C9B"/>
    <w:rsid w:val="002216F8"/>
    <w:rsid w:val="00222BA0"/>
    <w:rsid w:val="00227663"/>
    <w:rsid w:val="00233AEF"/>
    <w:rsid w:val="00235BD1"/>
    <w:rsid w:val="00235C94"/>
    <w:rsid w:val="00236D93"/>
    <w:rsid w:val="0025084A"/>
    <w:rsid w:val="002548BB"/>
    <w:rsid w:val="0025491D"/>
    <w:rsid w:val="00255890"/>
    <w:rsid w:val="00255D9D"/>
    <w:rsid w:val="00257304"/>
    <w:rsid w:val="00264E5E"/>
    <w:rsid w:val="002675AA"/>
    <w:rsid w:val="00270291"/>
    <w:rsid w:val="0027063F"/>
    <w:rsid w:val="00270CA6"/>
    <w:rsid w:val="00271485"/>
    <w:rsid w:val="00271C13"/>
    <w:rsid w:val="0027209B"/>
    <w:rsid w:val="00276358"/>
    <w:rsid w:val="002806EA"/>
    <w:rsid w:val="00284C40"/>
    <w:rsid w:val="00292864"/>
    <w:rsid w:val="0029286F"/>
    <w:rsid w:val="00292F72"/>
    <w:rsid w:val="0029610D"/>
    <w:rsid w:val="00296298"/>
    <w:rsid w:val="002A1971"/>
    <w:rsid w:val="002A325E"/>
    <w:rsid w:val="002A3546"/>
    <w:rsid w:val="002A4474"/>
    <w:rsid w:val="002A75A5"/>
    <w:rsid w:val="002B0DC1"/>
    <w:rsid w:val="002B30D0"/>
    <w:rsid w:val="002B4A7E"/>
    <w:rsid w:val="002B5FFE"/>
    <w:rsid w:val="002B6399"/>
    <w:rsid w:val="002C0F20"/>
    <w:rsid w:val="002C7F38"/>
    <w:rsid w:val="002D1DC0"/>
    <w:rsid w:val="002D3B31"/>
    <w:rsid w:val="002D41D2"/>
    <w:rsid w:val="002E1C94"/>
    <w:rsid w:val="002E368F"/>
    <w:rsid w:val="002E6937"/>
    <w:rsid w:val="002F07E8"/>
    <w:rsid w:val="002F3EFB"/>
    <w:rsid w:val="002F4878"/>
    <w:rsid w:val="002F4BEC"/>
    <w:rsid w:val="002F5186"/>
    <w:rsid w:val="002F57C9"/>
    <w:rsid w:val="00300A79"/>
    <w:rsid w:val="0030558E"/>
    <w:rsid w:val="00306C0A"/>
    <w:rsid w:val="00306F3B"/>
    <w:rsid w:val="00310CA3"/>
    <w:rsid w:val="003126C3"/>
    <w:rsid w:val="00314163"/>
    <w:rsid w:val="0031498C"/>
    <w:rsid w:val="00314A23"/>
    <w:rsid w:val="003276B7"/>
    <w:rsid w:val="00330106"/>
    <w:rsid w:val="003319DA"/>
    <w:rsid w:val="003335CF"/>
    <w:rsid w:val="00333C02"/>
    <w:rsid w:val="003347DB"/>
    <w:rsid w:val="00334BC0"/>
    <w:rsid w:val="003352CC"/>
    <w:rsid w:val="0033542B"/>
    <w:rsid w:val="00337950"/>
    <w:rsid w:val="00340A20"/>
    <w:rsid w:val="00341059"/>
    <w:rsid w:val="00342391"/>
    <w:rsid w:val="00342B7C"/>
    <w:rsid w:val="00345229"/>
    <w:rsid w:val="003453BC"/>
    <w:rsid w:val="00352567"/>
    <w:rsid w:val="00352F78"/>
    <w:rsid w:val="00355542"/>
    <w:rsid w:val="0036516B"/>
    <w:rsid w:val="003653D9"/>
    <w:rsid w:val="003662C3"/>
    <w:rsid w:val="00366820"/>
    <w:rsid w:val="00370548"/>
    <w:rsid w:val="00382523"/>
    <w:rsid w:val="00386EF4"/>
    <w:rsid w:val="00394177"/>
    <w:rsid w:val="00397120"/>
    <w:rsid w:val="003A1233"/>
    <w:rsid w:val="003B08E5"/>
    <w:rsid w:val="003B0DB9"/>
    <w:rsid w:val="003B1289"/>
    <w:rsid w:val="003B26FE"/>
    <w:rsid w:val="003B30A9"/>
    <w:rsid w:val="003B4688"/>
    <w:rsid w:val="003B55AA"/>
    <w:rsid w:val="003B57DF"/>
    <w:rsid w:val="003B587C"/>
    <w:rsid w:val="003B618B"/>
    <w:rsid w:val="003C03EE"/>
    <w:rsid w:val="003C0FCD"/>
    <w:rsid w:val="003C10CA"/>
    <w:rsid w:val="003C3365"/>
    <w:rsid w:val="003D1264"/>
    <w:rsid w:val="003D24FA"/>
    <w:rsid w:val="003D4789"/>
    <w:rsid w:val="003D6453"/>
    <w:rsid w:val="003E0B6D"/>
    <w:rsid w:val="003E148B"/>
    <w:rsid w:val="003E1B79"/>
    <w:rsid w:val="003E1D79"/>
    <w:rsid w:val="003E336F"/>
    <w:rsid w:val="003E3C84"/>
    <w:rsid w:val="003E6285"/>
    <w:rsid w:val="003F32E1"/>
    <w:rsid w:val="003F7EDB"/>
    <w:rsid w:val="00407738"/>
    <w:rsid w:val="004113FC"/>
    <w:rsid w:val="00413310"/>
    <w:rsid w:val="00414197"/>
    <w:rsid w:val="00416C63"/>
    <w:rsid w:val="00417971"/>
    <w:rsid w:val="00417CC8"/>
    <w:rsid w:val="00423890"/>
    <w:rsid w:val="00424683"/>
    <w:rsid w:val="0042481B"/>
    <w:rsid w:val="00425915"/>
    <w:rsid w:val="0042642C"/>
    <w:rsid w:val="004267E8"/>
    <w:rsid w:val="0043079F"/>
    <w:rsid w:val="00431109"/>
    <w:rsid w:val="00431EC7"/>
    <w:rsid w:val="0043640C"/>
    <w:rsid w:val="004378B2"/>
    <w:rsid w:val="00437A73"/>
    <w:rsid w:val="00440A03"/>
    <w:rsid w:val="004453D6"/>
    <w:rsid w:val="004515B4"/>
    <w:rsid w:val="00453CBD"/>
    <w:rsid w:val="00457122"/>
    <w:rsid w:val="00457924"/>
    <w:rsid w:val="00457C0B"/>
    <w:rsid w:val="00466E2A"/>
    <w:rsid w:val="00474CE0"/>
    <w:rsid w:val="0048004F"/>
    <w:rsid w:val="00490B5F"/>
    <w:rsid w:val="0049216B"/>
    <w:rsid w:val="004958E2"/>
    <w:rsid w:val="0049673B"/>
    <w:rsid w:val="00497F68"/>
    <w:rsid w:val="004A0E5E"/>
    <w:rsid w:val="004A1C5A"/>
    <w:rsid w:val="004A2158"/>
    <w:rsid w:val="004A2920"/>
    <w:rsid w:val="004A56A3"/>
    <w:rsid w:val="004B4285"/>
    <w:rsid w:val="004B49C6"/>
    <w:rsid w:val="004B54A4"/>
    <w:rsid w:val="004C373F"/>
    <w:rsid w:val="004C413E"/>
    <w:rsid w:val="004C63B2"/>
    <w:rsid w:val="004C7036"/>
    <w:rsid w:val="004D06D1"/>
    <w:rsid w:val="004D2A6E"/>
    <w:rsid w:val="004D40EE"/>
    <w:rsid w:val="004D5B1A"/>
    <w:rsid w:val="004D5FE9"/>
    <w:rsid w:val="004E0D06"/>
    <w:rsid w:val="004E1EA8"/>
    <w:rsid w:val="004E344D"/>
    <w:rsid w:val="004E57AB"/>
    <w:rsid w:val="004E74D1"/>
    <w:rsid w:val="004E7B14"/>
    <w:rsid w:val="004F151D"/>
    <w:rsid w:val="004F4F4D"/>
    <w:rsid w:val="004F60AD"/>
    <w:rsid w:val="004F6C34"/>
    <w:rsid w:val="004F77B9"/>
    <w:rsid w:val="0050212D"/>
    <w:rsid w:val="0050391B"/>
    <w:rsid w:val="00505BA3"/>
    <w:rsid w:val="0050678A"/>
    <w:rsid w:val="00506B60"/>
    <w:rsid w:val="0050752C"/>
    <w:rsid w:val="005147EB"/>
    <w:rsid w:val="00514E97"/>
    <w:rsid w:val="0051677D"/>
    <w:rsid w:val="005174E2"/>
    <w:rsid w:val="00520CB9"/>
    <w:rsid w:val="0052265E"/>
    <w:rsid w:val="0052424D"/>
    <w:rsid w:val="00525801"/>
    <w:rsid w:val="005268E1"/>
    <w:rsid w:val="00526B26"/>
    <w:rsid w:val="00527B63"/>
    <w:rsid w:val="005304C3"/>
    <w:rsid w:val="00537249"/>
    <w:rsid w:val="00544556"/>
    <w:rsid w:val="00544D09"/>
    <w:rsid w:val="00545C19"/>
    <w:rsid w:val="00546FC9"/>
    <w:rsid w:val="005565CF"/>
    <w:rsid w:val="0056342B"/>
    <w:rsid w:val="00564D1E"/>
    <w:rsid w:val="00567DDB"/>
    <w:rsid w:val="00574B1F"/>
    <w:rsid w:val="005756EE"/>
    <w:rsid w:val="005764D9"/>
    <w:rsid w:val="00576F59"/>
    <w:rsid w:val="00587865"/>
    <w:rsid w:val="005961E3"/>
    <w:rsid w:val="005A013A"/>
    <w:rsid w:val="005A1D6C"/>
    <w:rsid w:val="005A5897"/>
    <w:rsid w:val="005A6C6C"/>
    <w:rsid w:val="005B1699"/>
    <w:rsid w:val="005B200E"/>
    <w:rsid w:val="005B3D52"/>
    <w:rsid w:val="005B3E0C"/>
    <w:rsid w:val="005B4615"/>
    <w:rsid w:val="005B480F"/>
    <w:rsid w:val="005C2AA9"/>
    <w:rsid w:val="005C624B"/>
    <w:rsid w:val="005C65C1"/>
    <w:rsid w:val="005C7E19"/>
    <w:rsid w:val="005D6704"/>
    <w:rsid w:val="005D6CA8"/>
    <w:rsid w:val="005D7A48"/>
    <w:rsid w:val="005E0ED3"/>
    <w:rsid w:val="005E3CE2"/>
    <w:rsid w:val="005E4BF2"/>
    <w:rsid w:val="005F17B6"/>
    <w:rsid w:val="005F34B2"/>
    <w:rsid w:val="005F352E"/>
    <w:rsid w:val="005F38EE"/>
    <w:rsid w:val="005F3BC6"/>
    <w:rsid w:val="005F407B"/>
    <w:rsid w:val="005F4095"/>
    <w:rsid w:val="005F75B7"/>
    <w:rsid w:val="00600811"/>
    <w:rsid w:val="006022E2"/>
    <w:rsid w:val="00603B94"/>
    <w:rsid w:val="0061001E"/>
    <w:rsid w:val="0061281B"/>
    <w:rsid w:val="00613EF6"/>
    <w:rsid w:val="00615310"/>
    <w:rsid w:val="00620799"/>
    <w:rsid w:val="00621C52"/>
    <w:rsid w:val="00622975"/>
    <w:rsid w:val="00625396"/>
    <w:rsid w:val="006300C5"/>
    <w:rsid w:val="00632EB5"/>
    <w:rsid w:val="006357DA"/>
    <w:rsid w:val="00646680"/>
    <w:rsid w:val="00660F71"/>
    <w:rsid w:val="00664D5A"/>
    <w:rsid w:val="00670400"/>
    <w:rsid w:val="00673223"/>
    <w:rsid w:val="006741F2"/>
    <w:rsid w:val="00675797"/>
    <w:rsid w:val="0068384E"/>
    <w:rsid w:val="00684C49"/>
    <w:rsid w:val="00686919"/>
    <w:rsid w:val="006879D4"/>
    <w:rsid w:val="0069005A"/>
    <w:rsid w:val="00690771"/>
    <w:rsid w:val="00695E0F"/>
    <w:rsid w:val="006977A8"/>
    <w:rsid w:val="006A1743"/>
    <w:rsid w:val="006A22CF"/>
    <w:rsid w:val="006A2D7D"/>
    <w:rsid w:val="006A3679"/>
    <w:rsid w:val="006A68CA"/>
    <w:rsid w:val="006A6D5E"/>
    <w:rsid w:val="006B0049"/>
    <w:rsid w:val="006B1266"/>
    <w:rsid w:val="006B380E"/>
    <w:rsid w:val="006B5C19"/>
    <w:rsid w:val="006C2009"/>
    <w:rsid w:val="006C204E"/>
    <w:rsid w:val="006C32F1"/>
    <w:rsid w:val="006C42C3"/>
    <w:rsid w:val="006C4312"/>
    <w:rsid w:val="006C5724"/>
    <w:rsid w:val="006C5D0A"/>
    <w:rsid w:val="006C7C38"/>
    <w:rsid w:val="006D0563"/>
    <w:rsid w:val="006D215C"/>
    <w:rsid w:val="006D4224"/>
    <w:rsid w:val="006E09FD"/>
    <w:rsid w:val="006E3BAF"/>
    <w:rsid w:val="006E50DC"/>
    <w:rsid w:val="006E5EEC"/>
    <w:rsid w:val="006E7F82"/>
    <w:rsid w:val="006F2DA1"/>
    <w:rsid w:val="006F35E1"/>
    <w:rsid w:val="006F57B0"/>
    <w:rsid w:val="006F77DF"/>
    <w:rsid w:val="007010D4"/>
    <w:rsid w:val="00706EC2"/>
    <w:rsid w:val="00707516"/>
    <w:rsid w:val="0071445A"/>
    <w:rsid w:val="007222DA"/>
    <w:rsid w:val="007224D4"/>
    <w:rsid w:val="00722531"/>
    <w:rsid w:val="00722D8F"/>
    <w:rsid w:val="00723AC8"/>
    <w:rsid w:val="00725789"/>
    <w:rsid w:val="00732EA3"/>
    <w:rsid w:val="007343CC"/>
    <w:rsid w:val="00734D54"/>
    <w:rsid w:val="00736478"/>
    <w:rsid w:val="007364D9"/>
    <w:rsid w:val="00740856"/>
    <w:rsid w:val="00740A8F"/>
    <w:rsid w:val="00745E44"/>
    <w:rsid w:val="00750433"/>
    <w:rsid w:val="00753100"/>
    <w:rsid w:val="007532B4"/>
    <w:rsid w:val="007551E8"/>
    <w:rsid w:val="00755544"/>
    <w:rsid w:val="007564F9"/>
    <w:rsid w:val="0075771B"/>
    <w:rsid w:val="00763AF7"/>
    <w:rsid w:val="00763C08"/>
    <w:rsid w:val="00763E0D"/>
    <w:rsid w:val="00764EC6"/>
    <w:rsid w:val="00767D0E"/>
    <w:rsid w:val="007740BE"/>
    <w:rsid w:val="00780FB2"/>
    <w:rsid w:val="007858D9"/>
    <w:rsid w:val="00787134"/>
    <w:rsid w:val="00796C5B"/>
    <w:rsid w:val="007A1650"/>
    <w:rsid w:val="007A38E5"/>
    <w:rsid w:val="007B4DDB"/>
    <w:rsid w:val="007C04A4"/>
    <w:rsid w:val="007C05D3"/>
    <w:rsid w:val="007C0EEF"/>
    <w:rsid w:val="007C1515"/>
    <w:rsid w:val="007C2050"/>
    <w:rsid w:val="007C5219"/>
    <w:rsid w:val="007C5902"/>
    <w:rsid w:val="007C7735"/>
    <w:rsid w:val="007D67B1"/>
    <w:rsid w:val="007D6864"/>
    <w:rsid w:val="007E4A21"/>
    <w:rsid w:val="007E534D"/>
    <w:rsid w:val="007F2355"/>
    <w:rsid w:val="007F3924"/>
    <w:rsid w:val="008008B0"/>
    <w:rsid w:val="00802483"/>
    <w:rsid w:val="008028FF"/>
    <w:rsid w:val="00803E8A"/>
    <w:rsid w:val="00803E9E"/>
    <w:rsid w:val="0080555C"/>
    <w:rsid w:val="00810429"/>
    <w:rsid w:val="00810C90"/>
    <w:rsid w:val="00810F91"/>
    <w:rsid w:val="008129B1"/>
    <w:rsid w:val="00815831"/>
    <w:rsid w:val="00816BE2"/>
    <w:rsid w:val="00821451"/>
    <w:rsid w:val="0082197D"/>
    <w:rsid w:val="00827AD4"/>
    <w:rsid w:val="00833993"/>
    <w:rsid w:val="008375AA"/>
    <w:rsid w:val="0084169E"/>
    <w:rsid w:val="008429F2"/>
    <w:rsid w:val="00844E1F"/>
    <w:rsid w:val="0084729B"/>
    <w:rsid w:val="00850902"/>
    <w:rsid w:val="00853AA7"/>
    <w:rsid w:val="00853CB3"/>
    <w:rsid w:val="00854732"/>
    <w:rsid w:val="00857120"/>
    <w:rsid w:val="00862BF5"/>
    <w:rsid w:val="00862E69"/>
    <w:rsid w:val="00870F74"/>
    <w:rsid w:val="008751C5"/>
    <w:rsid w:val="0087648C"/>
    <w:rsid w:val="00880E9C"/>
    <w:rsid w:val="00885556"/>
    <w:rsid w:val="00885A9B"/>
    <w:rsid w:val="00892444"/>
    <w:rsid w:val="008A0160"/>
    <w:rsid w:val="008A49A6"/>
    <w:rsid w:val="008A6463"/>
    <w:rsid w:val="008A7B12"/>
    <w:rsid w:val="008B4E9E"/>
    <w:rsid w:val="008B504E"/>
    <w:rsid w:val="008B5716"/>
    <w:rsid w:val="008B5913"/>
    <w:rsid w:val="008C11E4"/>
    <w:rsid w:val="008C3691"/>
    <w:rsid w:val="008C4483"/>
    <w:rsid w:val="008C57A7"/>
    <w:rsid w:val="008C70EE"/>
    <w:rsid w:val="008D06D8"/>
    <w:rsid w:val="008D1EC1"/>
    <w:rsid w:val="008D640A"/>
    <w:rsid w:val="008D66ED"/>
    <w:rsid w:val="008E362D"/>
    <w:rsid w:val="008E4DC3"/>
    <w:rsid w:val="008F1276"/>
    <w:rsid w:val="008F1A56"/>
    <w:rsid w:val="008F4B43"/>
    <w:rsid w:val="008F6CC9"/>
    <w:rsid w:val="008F7126"/>
    <w:rsid w:val="008F7ABC"/>
    <w:rsid w:val="00900502"/>
    <w:rsid w:val="009011A0"/>
    <w:rsid w:val="0090519B"/>
    <w:rsid w:val="00905C2F"/>
    <w:rsid w:val="00911383"/>
    <w:rsid w:val="00911C34"/>
    <w:rsid w:val="0091362C"/>
    <w:rsid w:val="00913EC8"/>
    <w:rsid w:val="0091519E"/>
    <w:rsid w:val="00915745"/>
    <w:rsid w:val="009157F7"/>
    <w:rsid w:val="00915C72"/>
    <w:rsid w:val="00917027"/>
    <w:rsid w:val="00920048"/>
    <w:rsid w:val="0092384A"/>
    <w:rsid w:val="00923C77"/>
    <w:rsid w:val="0092421F"/>
    <w:rsid w:val="0092768A"/>
    <w:rsid w:val="0093067E"/>
    <w:rsid w:val="00931BBB"/>
    <w:rsid w:val="009347B2"/>
    <w:rsid w:val="00934E72"/>
    <w:rsid w:val="00937EE6"/>
    <w:rsid w:val="00940088"/>
    <w:rsid w:val="009428C9"/>
    <w:rsid w:val="009435E7"/>
    <w:rsid w:val="0094455E"/>
    <w:rsid w:val="00954CAE"/>
    <w:rsid w:val="00957461"/>
    <w:rsid w:val="00957B48"/>
    <w:rsid w:val="00962AAD"/>
    <w:rsid w:val="00963043"/>
    <w:rsid w:val="00963C50"/>
    <w:rsid w:val="00965428"/>
    <w:rsid w:val="00966E46"/>
    <w:rsid w:val="00971189"/>
    <w:rsid w:val="0097205A"/>
    <w:rsid w:val="00972277"/>
    <w:rsid w:val="00974D1A"/>
    <w:rsid w:val="00974F4F"/>
    <w:rsid w:val="009755C9"/>
    <w:rsid w:val="00976BF2"/>
    <w:rsid w:val="0098123C"/>
    <w:rsid w:val="0098252B"/>
    <w:rsid w:val="00983095"/>
    <w:rsid w:val="00986585"/>
    <w:rsid w:val="00992EAE"/>
    <w:rsid w:val="00993C9A"/>
    <w:rsid w:val="009A002B"/>
    <w:rsid w:val="009A2A93"/>
    <w:rsid w:val="009A344F"/>
    <w:rsid w:val="009A5140"/>
    <w:rsid w:val="009A6511"/>
    <w:rsid w:val="009B20AD"/>
    <w:rsid w:val="009B3E27"/>
    <w:rsid w:val="009B4280"/>
    <w:rsid w:val="009B56A9"/>
    <w:rsid w:val="009B7965"/>
    <w:rsid w:val="009C099D"/>
    <w:rsid w:val="009C17B5"/>
    <w:rsid w:val="009C1870"/>
    <w:rsid w:val="009C1CF9"/>
    <w:rsid w:val="009C53EE"/>
    <w:rsid w:val="009C5D64"/>
    <w:rsid w:val="009C638F"/>
    <w:rsid w:val="009C6A29"/>
    <w:rsid w:val="009C78EC"/>
    <w:rsid w:val="009D0E64"/>
    <w:rsid w:val="009D2693"/>
    <w:rsid w:val="009E25E7"/>
    <w:rsid w:val="009E2699"/>
    <w:rsid w:val="009E682A"/>
    <w:rsid w:val="009E72BE"/>
    <w:rsid w:val="009E7415"/>
    <w:rsid w:val="009F03FA"/>
    <w:rsid w:val="009F1628"/>
    <w:rsid w:val="009F498B"/>
    <w:rsid w:val="009F52F9"/>
    <w:rsid w:val="009F650F"/>
    <w:rsid w:val="009F6818"/>
    <w:rsid w:val="00A02AA9"/>
    <w:rsid w:val="00A125DD"/>
    <w:rsid w:val="00A13D2F"/>
    <w:rsid w:val="00A14701"/>
    <w:rsid w:val="00A163A3"/>
    <w:rsid w:val="00A16819"/>
    <w:rsid w:val="00A16914"/>
    <w:rsid w:val="00A16D88"/>
    <w:rsid w:val="00A17385"/>
    <w:rsid w:val="00A17427"/>
    <w:rsid w:val="00A2154A"/>
    <w:rsid w:val="00A23227"/>
    <w:rsid w:val="00A23BAF"/>
    <w:rsid w:val="00A2513E"/>
    <w:rsid w:val="00A268B4"/>
    <w:rsid w:val="00A3081C"/>
    <w:rsid w:val="00A33516"/>
    <w:rsid w:val="00A361C3"/>
    <w:rsid w:val="00A36810"/>
    <w:rsid w:val="00A410A6"/>
    <w:rsid w:val="00A4112B"/>
    <w:rsid w:val="00A44A0E"/>
    <w:rsid w:val="00A45917"/>
    <w:rsid w:val="00A46FB4"/>
    <w:rsid w:val="00A56EEC"/>
    <w:rsid w:val="00A64747"/>
    <w:rsid w:val="00A708B5"/>
    <w:rsid w:val="00A73ABF"/>
    <w:rsid w:val="00A752EB"/>
    <w:rsid w:val="00A75A02"/>
    <w:rsid w:val="00A80079"/>
    <w:rsid w:val="00A87A1D"/>
    <w:rsid w:val="00A90F59"/>
    <w:rsid w:val="00A94885"/>
    <w:rsid w:val="00AA0B6D"/>
    <w:rsid w:val="00AA0E00"/>
    <w:rsid w:val="00AA1E3F"/>
    <w:rsid w:val="00AA2ED9"/>
    <w:rsid w:val="00AA5961"/>
    <w:rsid w:val="00AB0518"/>
    <w:rsid w:val="00AB36CA"/>
    <w:rsid w:val="00AC0EA6"/>
    <w:rsid w:val="00AC0FF4"/>
    <w:rsid w:val="00AC340A"/>
    <w:rsid w:val="00AC44A1"/>
    <w:rsid w:val="00AC5000"/>
    <w:rsid w:val="00AD30F2"/>
    <w:rsid w:val="00AD3800"/>
    <w:rsid w:val="00AD3FD1"/>
    <w:rsid w:val="00AD4566"/>
    <w:rsid w:val="00AE1E52"/>
    <w:rsid w:val="00AE1ED8"/>
    <w:rsid w:val="00AE1FE1"/>
    <w:rsid w:val="00AE4560"/>
    <w:rsid w:val="00AE7969"/>
    <w:rsid w:val="00AF6873"/>
    <w:rsid w:val="00B00FBC"/>
    <w:rsid w:val="00B0154D"/>
    <w:rsid w:val="00B10208"/>
    <w:rsid w:val="00B11B50"/>
    <w:rsid w:val="00B12990"/>
    <w:rsid w:val="00B13352"/>
    <w:rsid w:val="00B15C47"/>
    <w:rsid w:val="00B26954"/>
    <w:rsid w:val="00B31135"/>
    <w:rsid w:val="00B36DA7"/>
    <w:rsid w:val="00B40B97"/>
    <w:rsid w:val="00B4616B"/>
    <w:rsid w:val="00B4693E"/>
    <w:rsid w:val="00B47322"/>
    <w:rsid w:val="00B53E71"/>
    <w:rsid w:val="00B54C75"/>
    <w:rsid w:val="00B573F9"/>
    <w:rsid w:val="00B57E50"/>
    <w:rsid w:val="00B61E97"/>
    <w:rsid w:val="00B629CB"/>
    <w:rsid w:val="00B64E42"/>
    <w:rsid w:val="00B7308E"/>
    <w:rsid w:val="00B7428E"/>
    <w:rsid w:val="00B74A54"/>
    <w:rsid w:val="00B809AA"/>
    <w:rsid w:val="00B81DBB"/>
    <w:rsid w:val="00B833C8"/>
    <w:rsid w:val="00B8371B"/>
    <w:rsid w:val="00B84A20"/>
    <w:rsid w:val="00B93941"/>
    <w:rsid w:val="00B96ACB"/>
    <w:rsid w:val="00B96BDE"/>
    <w:rsid w:val="00B977E5"/>
    <w:rsid w:val="00B978A5"/>
    <w:rsid w:val="00BA042E"/>
    <w:rsid w:val="00BA6F71"/>
    <w:rsid w:val="00BB5D69"/>
    <w:rsid w:val="00BC1F08"/>
    <w:rsid w:val="00BC2DF9"/>
    <w:rsid w:val="00BC3B1E"/>
    <w:rsid w:val="00BD3BAA"/>
    <w:rsid w:val="00BD4228"/>
    <w:rsid w:val="00BE130B"/>
    <w:rsid w:val="00BE54B3"/>
    <w:rsid w:val="00BE60F1"/>
    <w:rsid w:val="00BE6F78"/>
    <w:rsid w:val="00BF020B"/>
    <w:rsid w:val="00BF274F"/>
    <w:rsid w:val="00BF4256"/>
    <w:rsid w:val="00BF459E"/>
    <w:rsid w:val="00C034BB"/>
    <w:rsid w:val="00C03914"/>
    <w:rsid w:val="00C0556A"/>
    <w:rsid w:val="00C05912"/>
    <w:rsid w:val="00C06D16"/>
    <w:rsid w:val="00C104C2"/>
    <w:rsid w:val="00C107D4"/>
    <w:rsid w:val="00C10C0D"/>
    <w:rsid w:val="00C112F9"/>
    <w:rsid w:val="00C11A41"/>
    <w:rsid w:val="00C129C4"/>
    <w:rsid w:val="00C137E5"/>
    <w:rsid w:val="00C13915"/>
    <w:rsid w:val="00C16D1F"/>
    <w:rsid w:val="00C25A4B"/>
    <w:rsid w:val="00C3204D"/>
    <w:rsid w:val="00C3209F"/>
    <w:rsid w:val="00C3245E"/>
    <w:rsid w:val="00C33165"/>
    <w:rsid w:val="00C35E4E"/>
    <w:rsid w:val="00C363B5"/>
    <w:rsid w:val="00C373B3"/>
    <w:rsid w:val="00C4248A"/>
    <w:rsid w:val="00C431C1"/>
    <w:rsid w:val="00C461FD"/>
    <w:rsid w:val="00C464CF"/>
    <w:rsid w:val="00C47E7A"/>
    <w:rsid w:val="00C500C0"/>
    <w:rsid w:val="00C5052B"/>
    <w:rsid w:val="00C52704"/>
    <w:rsid w:val="00C54A36"/>
    <w:rsid w:val="00C57828"/>
    <w:rsid w:val="00C57A18"/>
    <w:rsid w:val="00C60B9C"/>
    <w:rsid w:val="00C62BDB"/>
    <w:rsid w:val="00C6569B"/>
    <w:rsid w:val="00C670B5"/>
    <w:rsid w:val="00C67405"/>
    <w:rsid w:val="00C7205E"/>
    <w:rsid w:val="00C721AF"/>
    <w:rsid w:val="00C72A7B"/>
    <w:rsid w:val="00C74601"/>
    <w:rsid w:val="00C755E1"/>
    <w:rsid w:val="00C764DD"/>
    <w:rsid w:val="00C76FD8"/>
    <w:rsid w:val="00C81E3A"/>
    <w:rsid w:val="00C856B4"/>
    <w:rsid w:val="00C86265"/>
    <w:rsid w:val="00C86F7C"/>
    <w:rsid w:val="00C93B86"/>
    <w:rsid w:val="00C9471D"/>
    <w:rsid w:val="00C952C7"/>
    <w:rsid w:val="00C96305"/>
    <w:rsid w:val="00CA3DD4"/>
    <w:rsid w:val="00CA5ED8"/>
    <w:rsid w:val="00CA7A6D"/>
    <w:rsid w:val="00CB394B"/>
    <w:rsid w:val="00CB39D4"/>
    <w:rsid w:val="00CB5E82"/>
    <w:rsid w:val="00CC0B1C"/>
    <w:rsid w:val="00CC28C9"/>
    <w:rsid w:val="00CC4B9A"/>
    <w:rsid w:val="00CC4DD4"/>
    <w:rsid w:val="00CC72D9"/>
    <w:rsid w:val="00CD0462"/>
    <w:rsid w:val="00CD35BF"/>
    <w:rsid w:val="00CD6992"/>
    <w:rsid w:val="00CE453D"/>
    <w:rsid w:val="00CE5C13"/>
    <w:rsid w:val="00CE6817"/>
    <w:rsid w:val="00CE71AA"/>
    <w:rsid w:val="00CF4527"/>
    <w:rsid w:val="00CF60D0"/>
    <w:rsid w:val="00CF693C"/>
    <w:rsid w:val="00CF7CFF"/>
    <w:rsid w:val="00D00CB5"/>
    <w:rsid w:val="00D03DB3"/>
    <w:rsid w:val="00D05E92"/>
    <w:rsid w:val="00D061FF"/>
    <w:rsid w:val="00D06CEB"/>
    <w:rsid w:val="00D10B0D"/>
    <w:rsid w:val="00D158D7"/>
    <w:rsid w:val="00D17212"/>
    <w:rsid w:val="00D174E1"/>
    <w:rsid w:val="00D17674"/>
    <w:rsid w:val="00D17EE8"/>
    <w:rsid w:val="00D2014F"/>
    <w:rsid w:val="00D202DB"/>
    <w:rsid w:val="00D225E0"/>
    <w:rsid w:val="00D31AE9"/>
    <w:rsid w:val="00D324B2"/>
    <w:rsid w:val="00D34DBD"/>
    <w:rsid w:val="00D35FA4"/>
    <w:rsid w:val="00D4000F"/>
    <w:rsid w:val="00D452EE"/>
    <w:rsid w:val="00D47EBC"/>
    <w:rsid w:val="00D50AE9"/>
    <w:rsid w:val="00D54531"/>
    <w:rsid w:val="00D5670F"/>
    <w:rsid w:val="00D56E3D"/>
    <w:rsid w:val="00D5724D"/>
    <w:rsid w:val="00D605D6"/>
    <w:rsid w:val="00D61B1E"/>
    <w:rsid w:val="00D62C8F"/>
    <w:rsid w:val="00D6302B"/>
    <w:rsid w:val="00D647FF"/>
    <w:rsid w:val="00D7274E"/>
    <w:rsid w:val="00D739FE"/>
    <w:rsid w:val="00D7434D"/>
    <w:rsid w:val="00D835C7"/>
    <w:rsid w:val="00D83A0F"/>
    <w:rsid w:val="00D860D9"/>
    <w:rsid w:val="00D878C5"/>
    <w:rsid w:val="00D87C26"/>
    <w:rsid w:val="00D9010C"/>
    <w:rsid w:val="00D90571"/>
    <w:rsid w:val="00D90E05"/>
    <w:rsid w:val="00D93AD5"/>
    <w:rsid w:val="00D942FA"/>
    <w:rsid w:val="00D96325"/>
    <w:rsid w:val="00D96A3D"/>
    <w:rsid w:val="00D973BD"/>
    <w:rsid w:val="00DA1455"/>
    <w:rsid w:val="00DA1A48"/>
    <w:rsid w:val="00DA243C"/>
    <w:rsid w:val="00DA7429"/>
    <w:rsid w:val="00DB0C66"/>
    <w:rsid w:val="00DB196D"/>
    <w:rsid w:val="00DB281A"/>
    <w:rsid w:val="00DB3378"/>
    <w:rsid w:val="00DB5125"/>
    <w:rsid w:val="00DB5149"/>
    <w:rsid w:val="00DB657B"/>
    <w:rsid w:val="00DC066D"/>
    <w:rsid w:val="00DC4B8A"/>
    <w:rsid w:val="00DD1A3D"/>
    <w:rsid w:val="00DD20C0"/>
    <w:rsid w:val="00DD2E2F"/>
    <w:rsid w:val="00DD491D"/>
    <w:rsid w:val="00DE015A"/>
    <w:rsid w:val="00DE4A31"/>
    <w:rsid w:val="00DE504B"/>
    <w:rsid w:val="00DE5F63"/>
    <w:rsid w:val="00DE6F5F"/>
    <w:rsid w:val="00DF0452"/>
    <w:rsid w:val="00DF1375"/>
    <w:rsid w:val="00DF3223"/>
    <w:rsid w:val="00DF35B2"/>
    <w:rsid w:val="00DF6DDD"/>
    <w:rsid w:val="00DF6FD5"/>
    <w:rsid w:val="00E00AF5"/>
    <w:rsid w:val="00E021F5"/>
    <w:rsid w:val="00E03F57"/>
    <w:rsid w:val="00E045CF"/>
    <w:rsid w:val="00E07B9F"/>
    <w:rsid w:val="00E10700"/>
    <w:rsid w:val="00E11172"/>
    <w:rsid w:val="00E12112"/>
    <w:rsid w:val="00E1710E"/>
    <w:rsid w:val="00E173CA"/>
    <w:rsid w:val="00E21274"/>
    <w:rsid w:val="00E22FC5"/>
    <w:rsid w:val="00E2792B"/>
    <w:rsid w:val="00E31DD7"/>
    <w:rsid w:val="00E33288"/>
    <w:rsid w:val="00E349F9"/>
    <w:rsid w:val="00E3542B"/>
    <w:rsid w:val="00E4052F"/>
    <w:rsid w:val="00E46DD5"/>
    <w:rsid w:val="00E513F2"/>
    <w:rsid w:val="00E529A9"/>
    <w:rsid w:val="00E54355"/>
    <w:rsid w:val="00E5728A"/>
    <w:rsid w:val="00E6717B"/>
    <w:rsid w:val="00E71204"/>
    <w:rsid w:val="00E72AE0"/>
    <w:rsid w:val="00E73795"/>
    <w:rsid w:val="00E80114"/>
    <w:rsid w:val="00E835AD"/>
    <w:rsid w:val="00E84B5E"/>
    <w:rsid w:val="00E86B92"/>
    <w:rsid w:val="00E86E8B"/>
    <w:rsid w:val="00E90676"/>
    <w:rsid w:val="00E9246F"/>
    <w:rsid w:val="00E93188"/>
    <w:rsid w:val="00EA10AC"/>
    <w:rsid w:val="00EA33E4"/>
    <w:rsid w:val="00EA48FB"/>
    <w:rsid w:val="00EA7A1F"/>
    <w:rsid w:val="00EB0F3F"/>
    <w:rsid w:val="00EB1D97"/>
    <w:rsid w:val="00EB393A"/>
    <w:rsid w:val="00EB5CE5"/>
    <w:rsid w:val="00EC1F0E"/>
    <w:rsid w:val="00EC2787"/>
    <w:rsid w:val="00EC3BED"/>
    <w:rsid w:val="00EC4514"/>
    <w:rsid w:val="00EC5123"/>
    <w:rsid w:val="00EC795D"/>
    <w:rsid w:val="00ED14FB"/>
    <w:rsid w:val="00ED35DD"/>
    <w:rsid w:val="00ED401C"/>
    <w:rsid w:val="00ED6915"/>
    <w:rsid w:val="00EE0816"/>
    <w:rsid w:val="00EE281B"/>
    <w:rsid w:val="00EE63B9"/>
    <w:rsid w:val="00EF0C10"/>
    <w:rsid w:val="00EF302B"/>
    <w:rsid w:val="00EF4007"/>
    <w:rsid w:val="00F072F2"/>
    <w:rsid w:val="00F11D5B"/>
    <w:rsid w:val="00F123EE"/>
    <w:rsid w:val="00F124FF"/>
    <w:rsid w:val="00F12953"/>
    <w:rsid w:val="00F13FFB"/>
    <w:rsid w:val="00F15A5C"/>
    <w:rsid w:val="00F161F5"/>
    <w:rsid w:val="00F166B2"/>
    <w:rsid w:val="00F16AC6"/>
    <w:rsid w:val="00F21E48"/>
    <w:rsid w:val="00F22314"/>
    <w:rsid w:val="00F228A0"/>
    <w:rsid w:val="00F26160"/>
    <w:rsid w:val="00F31A87"/>
    <w:rsid w:val="00F332CE"/>
    <w:rsid w:val="00F33379"/>
    <w:rsid w:val="00F37D52"/>
    <w:rsid w:val="00F4452B"/>
    <w:rsid w:val="00F46718"/>
    <w:rsid w:val="00F47865"/>
    <w:rsid w:val="00F50DED"/>
    <w:rsid w:val="00F574AF"/>
    <w:rsid w:val="00F57991"/>
    <w:rsid w:val="00F6485E"/>
    <w:rsid w:val="00F64CD6"/>
    <w:rsid w:val="00F67032"/>
    <w:rsid w:val="00F71439"/>
    <w:rsid w:val="00F71E1A"/>
    <w:rsid w:val="00F72236"/>
    <w:rsid w:val="00F728D9"/>
    <w:rsid w:val="00F73028"/>
    <w:rsid w:val="00F73DE1"/>
    <w:rsid w:val="00F7551C"/>
    <w:rsid w:val="00F75A07"/>
    <w:rsid w:val="00F77B3D"/>
    <w:rsid w:val="00F81E90"/>
    <w:rsid w:val="00F85CF0"/>
    <w:rsid w:val="00F93BB9"/>
    <w:rsid w:val="00F94901"/>
    <w:rsid w:val="00F964E9"/>
    <w:rsid w:val="00F96F91"/>
    <w:rsid w:val="00FA2F96"/>
    <w:rsid w:val="00FA3E82"/>
    <w:rsid w:val="00FA7AB0"/>
    <w:rsid w:val="00FB122B"/>
    <w:rsid w:val="00FC02E7"/>
    <w:rsid w:val="00FC084F"/>
    <w:rsid w:val="00FC1238"/>
    <w:rsid w:val="00FC2156"/>
    <w:rsid w:val="00FC648B"/>
    <w:rsid w:val="00FD03E1"/>
    <w:rsid w:val="00FD0FFC"/>
    <w:rsid w:val="00FD2BB3"/>
    <w:rsid w:val="00FD4EA3"/>
    <w:rsid w:val="00FD5853"/>
    <w:rsid w:val="00FD60AC"/>
    <w:rsid w:val="00FD6C38"/>
    <w:rsid w:val="00FE147B"/>
    <w:rsid w:val="00FE3AC6"/>
    <w:rsid w:val="00FE4C65"/>
    <w:rsid w:val="00FF1417"/>
    <w:rsid w:val="00FF3B8A"/>
    <w:rsid w:val="00FF5EAA"/>
    <w:rsid w:val="00FF68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89"/>
    <o:shapelayout v:ext="edit">
      <o:idmap v:ext="edit" data="1"/>
    </o:shapelayout>
  </w:shapeDefaults>
  <w:decimalSymbol w:val="."/>
  <w:listSeparator w:val=","/>
  <w14:docId w14:val="53FE4D96"/>
  <w15:docId w15:val="{D7B5989A-816A-4166-8018-C49256B2F1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iPriority="0" w:unhideWhenUsed="1" w:qFormat="1"/>
    <w:lsdException w:name="heading 5" w:semiHidden="1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54A36"/>
    <w:pPr>
      <w:autoSpaceDN w:val="0"/>
      <w:spacing w:before="120" w:after="120" w:line="240" w:lineRule="auto"/>
      <w:jc w:val="center"/>
    </w:pPr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0F2D02"/>
    <w:pPr>
      <w:keepNext/>
      <w:autoSpaceDN/>
      <w:spacing w:before="0" w:after="0"/>
      <w:jc w:val="left"/>
      <w:outlineLvl w:val="0"/>
    </w:pPr>
    <w:rPr>
      <w:b/>
      <w:kern w:val="28"/>
    </w:rPr>
  </w:style>
  <w:style w:type="paragraph" w:styleId="Heading2">
    <w:name w:val="heading 2"/>
    <w:basedOn w:val="Normal"/>
    <w:next w:val="Normal"/>
    <w:link w:val="Heading2Char"/>
    <w:uiPriority w:val="99"/>
    <w:unhideWhenUsed/>
    <w:qFormat/>
    <w:rsid w:val="000F2D02"/>
    <w:pPr>
      <w:keepNext/>
      <w:autoSpaceDN/>
      <w:spacing w:before="240" w:after="60"/>
      <w:jc w:val="left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9"/>
    <w:qFormat/>
    <w:rsid w:val="000F2D02"/>
    <w:pPr>
      <w:keepNext/>
      <w:autoSpaceDN/>
      <w:spacing w:before="0" w:after="60"/>
      <w:jc w:val="left"/>
      <w:outlineLvl w:val="2"/>
    </w:pPr>
  </w:style>
  <w:style w:type="paragraph" w:styleId="Heading4">
    <w:name w:val="heading 4"/>
    <w:basedOn w:val="Normal"/>
    <w:next w:val="Normal"/>
    <w:link w:val="Heading4Char"/>
    <w:unhideWhenUsed/>
    <w:qFormat/>
    <w:rsid w:val="000F2D02"/>
    <w:pPr>
      <w:keepNext/>
      <w:keepLines/>
      <w:widowControl w:val="0"/>
      <w:autoSpaceDE w:val="0"/>
      <w:adjustRightInd w:val="0"/>
      <w:spacing w:before="200" w:after="0"/>
      <w:jc w:val="left"/>
      <w:outlineLvl w:val="3"/>
    </w:pPr>
    <w:rPr>
      <w:rFonts w:ascii="Cambria" w:hAnsi="Cambria"/>
      <w:b/>
      <w:bCs/>
      <w:i/>
      <w:iCs/>
      <w:color w:val="4F81BD"/>
      <w:szCs w:val="24"/>
      <w:lang w:val="en-US"/>
    </w:rPr>
  </w:style>
  <w:style w:type="paragraph" w:styleId="Heading5">
    <w:name w:val="heading 5"/>
    <w:basedOn w:val="Normal"/>
    <w:next w:val="Normal"/>
    <w:link w:val="Heading5Char"/>
    <w:uiPriority w:val="99"/>
    <w:qFormat/>
    <w:rsid w:val="000F2D02"/>
    <w:pPr>
      <w:overflowPunct w:val="0"/>
      <w:autoSpaceDE w:val="0"/>
      <w:adjustRightInd w:val="0"/>
      <w:spacing w:before="0" w:after="0"/>
      <w:ind w:left="2892" w:hanging="2892"/>
      <w:jc w:val="left"/>
      <w:textAlignment w:val="baseline"/>
      <w:outlineLvl w:val="4"/>
    </w:pPr>
    <w:rPr>
      <w:szCs w:val="24"/>
      <w:lang w:val="en-AU"/>
    </w:rPr>
  </w:style>
  <w:style w:type="paragraph" w:styleId="Heading6">
    <w:name w:val="heading 6"/>
    <w:basedOn w:val="Normal"/>
    <w:next w:val="Normal"/>
    <w:link w:val="Heading6Char"/>
    <w:qFormat/>
    <w:rsid w:val="000F2D02"/>
    <w:pPr>
      <w:suppressLineNumbers/>
      <w:overflowPunct w:val="0"/>
      <w:autoSpaceDE w:val="0"/>
      <w:adjustRightInd w:val="0"/>
      <w:spacing w:before="240" w:after="60"/>
      <w:ind w:left="10064" w:hanging="708"/>
      <w:jc w:val="left"/>
      <w:textAlignment w:val="baseline"/>
      <w:outlineLvl w:val="5"/>
    </w:pPr>
    <w:rPr>
      <w:rFonts w:ascii="Arial" w:hAnsi="Arial" w:cs="Arial"/>
      <w:i/>
      <w:iCs/>
      <w:sz w:val="22"/>
      <w:szCs w:val="22"/>
      <w:lang w:val="en-AU"/>
    </w:rPr>
  </w:style>
  <w:style w:type="paragraph" w:styleId="Heading7">
    <w:name w:val="heading 7"/>
    <w:basedOn w:val="Normal"/>
    <w:next w:val="Normal"/>
    <w:link w:val="Heading7Char"/>
    <w:qFormat/>
    <w:rsid w:val="000F2D02"/>
    <w:pPr>
      <w:suppressLineNumbers/>
      <w:overflowPunct w:val="0"/>
      <w:autoSpaceDE w:val="0"/>
      <w:adjustRightInd w:val="0"/>
      <w:spacing w:before="240" w:after="60"/>
      <w:ind w:left="10772" w:hanging="708"/>
      <w:jc w:val="left"/>
      <w:textAlignment w:val="baseline"/>
      <w:outlineLvl w:val="6"/>
    </w:pPr>
    <w:rPr>
      <w:rFonts w:ascii="Arial" w:hAnsi="Arial" w:cs="Arial"/>
      <w:szCs w:val="24"/>
      <w:lang w:val="en-AU"/>
    </w:rPr>
  </w:style>
  <w:style w:type="paragraph" w:styleId="Heading8">
    <w:name w:val="heading 8"/>
    <w:basedOn w:val="Normal"/>
    <w:next w:val="Normal"/>
    <w:link w:val="Heading8Char"/>
    <w:uiPriority w:val="99"/>
    <w:qFormat/>
    <w:rsid w:val="000F2D02"/>
    <w:pPr>
      <w:suppressLineNumbers/>
      <w:overflowPunct w:val="0"/>
      <w:autoSpaceDE w:val="0"/>
      <w:adjustRightInd w:val="0"/>
      <w:spacing w:before="240" w:after="60"/>
      <w:ind w:left="11480" w:hanging="708"/>
      <w:jc w:val="left"/>
      <w:textAlignment w:val="baseline"/>
      <w:outlineLvl w:val="7"/>
    </w:pPr>
    <w:rPr>
      <w:rFonts w:ascii="Arial" w:hAnsi="Arial" w:cs="Arial"/>
      <w:i/>
      <w:iCs/>
      <w:szCs w:val="24"/>
      <w:lang w:val="en-AU"/>
    </w:rPr>
  </w:style>
  <w:style w:type="paragraph" w:styleId="Heading9">
    <w:name w:val="heading 9"/>
    <w:basedOn w:val="Normal"/>
    <w:next w:val="Normal"/>
    <w:link w:val="Heading9Char"/>
    <w:uiPriority w:val="99"/>
    <w:qFormat/>
    <w:rsid w:val="000F2D02"/>
    <w:pPr>
      <w:suppressLineNumbers/>
      <w:overflowPunct w:val="0"/>
      <w:autoSpaceDE w:val="0"/>
      <w:adjustRightInd w:val="0"/>
      <w:spacing w:before="240" w:after="60"/>
      <w:ind w:left="12188" w:hanging="708"/>
      <w:jc w:val="left"/>
      <w:textAlignment w:val="baseline"/>
      <w:outlineLvl w:val="8"/>
    </w:pPr>
    <w:rPr>
      <w:rFonts w:ascii="Arial" w:hAnsi="Arial" w:cs="Arial"/>
      <w:i/>
      <w:iCs/>
      <w:sz w:val="18"/>
      <w:szCs w:val="18"/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54A36"/>
    <w:rPr>
      <w:strike w:val="0"/>
      <w:dstrike w:val="0"/>
      <w:color w:val="0000FF"/>
      <w:u w:val="none"/>
      <w:effect w:val="none"/>
    </w:rPr>
  </w:style>
  <w:style w:type="paragraph" w:styleId="TOC1">
    <w:name w:val="toc 1"/>
    <w:basedOn w:val="Normal"/>
    <w:next w:val="Normal"/>
    <w:autoRedefine/>
    <w:uiPriority w:val="39"/>
    <w:unhideWhenUsed/>
    <w:qFormat/>
    <w:rsid w:val="00C54A36"/>
    <w:pPr>
      <w:keepNext/>
      <w:tabs>
        <w:tab w:val="right" w:leader="dot" w:pos="6480"/>
      </w:tabs>
      <w:spacing w:after="0"/>
      <w:contextualSpacing/>
    </w:pPr>
    <w:rPr>
      <w:b/>
      <w:caps/>
      <w:sz w:val="22"/>
      <w:szCs w:val="22"/>
      <w:lang w:val="en-US"/>
    </w:rPr>
  </w:style>
  <w:style w:type="paragraph" w:styleId="TOC3">
    <w:name w:val="toc 3"/>
    <w:basedOn w:val="Normal"/>
    <w:next w:val="Normal"/>
    <w:autoRedefine/>
    <w:uiPriority w:val="39"/>
    <w:unhideWhenUsed/>
    <w:qFormat/>
    <w:rsid w:val="00C54A36"/>
    <w:pPr>
      <w:tabs>
        <w:tab w:val="left" w:pos="540"/>
        <w:tab w:val="left" w:pos="900"/>
        <w:tab w:val="right" w:leader="dot" w:pos="6480"/>
      </w:tabs>
      <w:contextualSpacing/>
      <w:jc w:val="both"/>
    </w:pPr>
    <w:rPr>
      <w:noProof/>
      <w:sz w:val="20"/>
      <w:szCs w:val="22"/>
      <w:lang w:val="en-US"/>
    </w:rPr>
  </w:style>
  <w:style w:type="paragraph" w:customStyle="1" w:styleId="Arrangement">
    <w:name w:val="Arrangement"/>
    <w:basedOn w:val="Normal"/>
    <w:uiPriority w:val="99"/>
    <w:rsid w:val="00C54A36"/>
    <w:pPr>
      <w:tabs>
        <w:tab w:val="right" w:pos="547"/>
        <w:tab w:val="left" w:pos="821"/>
      </w:tabs>
      <w:spacing w:before="40" w:line="240" w:lineRule="exact"/>
      <w:ind w:left="821" w:hanging="821"/>
    </w:pPr>
    <w:rPr>
      <w:sz w:val="22"/>
    </w:rPr>
  </w:style>
  <w:style w:type="paragraph" w:customStyle="1" w:styleId="BoldCentreHead">
    <w:name w:val="BoldCentreHead"/>
    <w:basedOn w:val="Normal"/>
    <w:rsid w:val="00C54A36"/>
    <w:pPr>
      <w:keepNext/>
      <w:spacing w:before="240"/>
    </w:pPr>
    <w:rPr>
      <w:rFonts w:ascii="Times" w:hAnsi="Times"/>
      <w:b/>
      <w:caps/>
    </w:rPr>
  </w:style>
  <w:style w:type="paragraph" w:customStyle="1" w:styleId="Definitions">
    <w:name w:val="Definitions"/>
    <w:basedOn w:val="Normal"/>
    <w:rsid w:val="00C54A36"/>
    <w:pPr>
      <w:spacing w:line="240" w:lineRule="exact"/>
      <w:ind w:left="2016" w:hanging="1008"/>
      <w:jc w:val="both"/>
    </w:pPr>
  </w:style>
  <w:style w:type="paragraph" w:customStyle="1" w:styleId="LongTitle">
    <w:name w:val="Long Title"/>
    <w:basedOn w:val="Normal"/>
    <w:rsid w:val="00C54A36"/>
    <w:pPr>
      <w:jc w:val="both"/>
    </w:pPr>
    <w:rPr>
      <w:smallCaps/>
    </w:rPr>
  </w:style>
  <w:style w:type="paragraph" w:customStyle="1" w:styleId="MarginalNoteRev">
    <w:name w:val="Marginal Note Rev"/>
    <w:basedOn w:val="Normal"/>
    <w:link w:val="MarginalNoteRevChar"/>
    <w:qFormat/>
    <w:rsid w:val="00C54A36"/>
    <w:pPr>
      <w:keepNext/>
      <w:keepLines/>
      <w:tabs>
        <w:tab w:val="left" w:pos="576"/>
      </w:tabs>
      <w:spacing w:before="240" w:after="0"/>
      <w:ind w:left="576" w:hanging="576"/>
      <w:jc w:val="left"/>
    </w:pPr>
    <w:rPr>
      <w:b/>
    </w:rPr>
  </w:style>
  <w:style w:type="character" w:customStyle="1" w:styleId="MarginalNoteRevChar">
    <w:name w:val="Marginal Note Rev Char"/>
    <w:basedOn w:val="DefaultParagraphFont"/>
    <w:link w:val="MarginalNoteRev"/>
    <w:rsid w:val="00C6569B"/>
    <w:rPr>
      <w:rFonts w:ascii="Times New Roman" w:eastAsia="Times New Roman" w:hAnsi="Times New Roman" w:cs="Times New Roman"/>
      <w:b/>
      <w:sz w:val="24"/>
      <w:szCs w:val="20"/>
      <w:lang w:val="en-GB"/>
    </w:rPr>
  </w:style>
  <w:style w:type="paragraph" w:customStyle="1" w:styleId="PartHead">
    <w:name w:val="PartHead"/>
    <w:basedOn w:val="Normal"/>
    <w:qFormat/>
    <w:rsid w:val="00C54A36"/>
    <w:pPr>
      <w:keepNext/>
      <w:keepLines/>
      <w:spacing w:before="360"/>
    </w:pPr>
    <w:rPr>
      <w:rFonts w:eastAsia="MS Mincho"/>
      <w:b/>
      <w:caps/>
    </w:rPr>
  </w:style>
  <w:style w:type="paragraph" w:customStyle="1" w:styleId="OneLineSpaceAct">
    <w:name w:val="OneLineSpaceAct"/>
    <w:basedOn w:val="Normal"/>
    <w:uiPriority w:val="99"/>
    <w:rsid w:val="00C54A36"/>
  </w:style>
  <w:style w:type="paragraph" w:customStyle="1" w:styleId="BillSection">
    <w:name w:val="Bill Section"/>
    <w:basedOn w:val="Normal"/>
    <w:autoRedefine/>
    <w:rsid w:val="005C65C1"/>
    <w:pPr>
      <w:tabs>
        <w:tab w:val="left" w:pos="3780"/>
      </w:tabs>
      <w:spacing w:line="276" w:lineRule="auto"/>
      <w:ind w:left="1620"/>
      <w:jc w:val="both"/>
    </w:pPr>
    <w:rPr>
      <w:rFonts w:eastAsia="MS Mincho"/>
      <w:b/>
      <w:szCs w:val="24"/>
      <w:lang w:val="en-AU"/>
    </w:rPr>
  </w:style>
  <w:style w:type="paragraph" w:customStyle="1" w:styleId="Normal-Schedule">
    <w:name w:val="Normal - Schedule"/>
    <w:uiPriority w:val="99"/>
    <w:rsid w:val="00C54A36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utoSpaceDN w:val="0"/>
      <w:adjustRightInd w:val="0"/>
      <w:spacing w:before="120" w:after="120" w:line="240" w:lineRule="auto"/>
      <w:jc w:val="center"/>
    </w:pPr>
    <w:rPr>
      <w:rFonts w:ascii="Times New Roman" w:eastAsia="Times New Roman" w:hAnsi="Times New Roman" w:cs="Times New Roman"/>
      <w:sz w:val="20"/>
      <w:szCs w:val="20"/>
      <w:lang w:val="en-AU"/>
    </w:rPr>
  </w:style>
  <w:style w:type="paragraph" w:customStyle="1" w:styleId="MontserratDefinitionsub-para">
    <w:name w:val="Montserrat Definition sub-para"/>
    <w:basedOn w:val="Normal"/>
    <w:autoRedefine/>
    <w:uiPriority w:val="99"/>
    <w:rsid w:val="00C54A36"/>
    <w:pPr>
      <w:spacing w:before="0" w:after="0"/>
      <w:ind w:left="2304" w:hanging="432"/>
      <w:jc w:val="both"/>
    </w:pPr>
  </w:style>
  <w:style w:type="paragraph" w:customStyle="1" w:styleId="Para">
    <w:name w:val="Para"/>
    <w:basedOn w:val="Normal"/>
    <w:link w:val="ParaChar"/>
    <w:qFormat/>
    <w:rsid w:val="00C54A36"/>
    <w:pPr>
      <w:overflowPunct w:val="0"/>
      <w:autoSpaceDE w:val="0"/>
      <w:adjustRightInd w:val="0"/>
      <w:ind w:left="1440" w:hanging="432"/>
      <w:jc w:val="both"/>
    </w:pPr>
    <w:rPr>
      <w:szCs w:val="24"/>
      <w:lang w:val="en-AU"/>
    </w:rPr>
  </w:style>
  <w:style w:type="character" w:customStyle="1" w:styleId="ParaChar">
    <w:name w:val="Para Char"/>
    <w:basedOn w:val="DefaultParagraphFont"/>
    <w:link w:val="Para"/>
    <w:locked/>
    <w:rsid w:val="00C54A36"/>
    <w:rPr>
      <w:rFonts w:ascii="Times New Roman" w:eastAsia="Times New Roman" w:hAnsi="Times New Roman" w:cs="Times New Roman"/>
      <w:sz w:val="24"/>
      <w:szCs w:val="24"/>
      <w:lang w:val="en-AU"/>
    </w:rPr>
  </w:style>
  <w:style w:type="paragraph" w:customStyle="1" w:styleId="StyleMontserratDefinitionparaLeft14">
    <w:name w:val="Style Montserrat Definition para + Left:  1.4&quot;"/>
    <w:basedOn w:val="Normal"/>
    <w:autoRedefine/>
    <w:uiPriority w:val="99"/>
    <w:rsid w:val="00C54A36"/>
    <w:pPr>
      <w:ind w:left="2448" w:hanging="432"/>
      <w:jc w:val="both"/>
    </w:pPr>
  </w:style>
  <w:style w:type="paragraph" w:customStyle="1" w:styleId="Section">
    <w:name w:val="Section"/>
    <w:basedOn w:val="Normal"/>
    <w:link w:val="SectionChar"/>
    <w:autoRedefine/>
    <w:qFormat/>
    <w:rsid w:val="009F498B"/>
    <w:pPr>
      <w:tabs>
        <w:tab w:val="left" w:pos="634"/>
        <w:tab w:val="left" w:pos="990"/>
        <w:tab w:val="left" w:pos="1350"/>
        <w:tab w:val="left" w:pos="1710"/>
      </w:tabs>
      <w:overflowPunct w:val="0"/>
      <w:autoSpaceDE w:val="0"/>
      <w:adjustRightInd w:val="0"/>
      <w:spacing w:line="276" w:lineRule="auto"/>
      <w:ind w:left="990"/>
      <w:jc w:val="both"/>
    </w:pPr>
    <w:rPr>
      <w:rFonts w:eastAsia="MS Mincho"/>
      <w:color w:val="1A2119"/>
      <w:szCs w:val="24"/>
      <w:lang w:val="en-US"/>
    </w:rPr>
  </w:style>
  <w:style w:type="character" w:customStyle="1" w:styleId="SectionChar">
    <w:name w:val="Section Char"/>
    <w:basedOn w:val="DefaultParagraphFont"/>
    <w:link w:val="Section"/>
    <w:locked/>
    <w:rsid w:val="009F498B"/>
    <w:rPr>
      <w:rFonts w:ascii="Times New Roman" w:eastAsia="MS Mincho" w:hAnsi="Times New Roman" w:cs="Times New Roman"/>
      <w:color w:val="1A2119"/>
      <w:sz w:val="24"/>
      <w:szCs w:val="24"/>
    </w:rPr>
  </w:style>
  <w:style w:type="paragraph" w:customStyle="1" w:styleId="Sub-Section">
    <w:name w:val="Sub-Section"/>
    <w:basedOn w:val="Normal"/>
    <w:link w:val="Sub-SectionChar"/>
    <w:qFormat/>
    <w:rsid w:val="00C54A36"/>
    <w:pPr>
      <w:overflowPunct w:val="0"/>
      <w:autoSpaceDE w:val="0"/>
      <w:adjustRightInd w:val="0"/>
      <w:ind w:left="1008" w:hanging="432"/>
      <w:jc w:val="both"/>
    </w:pPr>
    <w:rPr>
      <w:szCs w:val="24"/>
      <w:lang w:val="en-AU"/>
    </w:rPr>
  </w:style>
  <w:style w:type="character" w:customStyle="1" w:styleId="Sub-SectionChar">
    <w:name w:val="Sub-Section Char"/>
    <w:basedOn w:val="DefaultParagraphFont"/>
    <w:link w:val="Sub-Section"/>
    <w:locked/>
    <w:rsid w:val="00C54A36"/>
    <w:rPr>
      <w:rFonts w:ascii="Times New Roman" w:eastAsia="Times New Roman" w:hAnsi="Times New Roman" w:cs="Times New Roman"/>
      <w:sz w:val="24"/>
      <w:szCs w:val="24"/>
      <w:lang w:val="en-AU"/>
    </w:rPr>
  </w:style>
  <w:style w:type="paragraph" w:customStyle="1" w:styleId="Sub-Sectionnoindent">
    <w:name w:val="Sub-Sectionnoindent"/>
    <w:basedOn w:val="Sub-Section"/>
    <w:uiPriority w:val="99"/>
    <w:rsid w:val="00C54A36"/>
    <w:pPr>
      <w:ind w:firstLine="0"/>
    </w:pPr>
  </w:style>
  <w:style w:type="paragraph" w:customStyle="1" w:styleId="Sub-Para">
    <w:name w:val="Sub-Para"/>
    <w:basedOn w:val="Normal"/>
    <w:qFormat/>
    <w:rsid w:val="00C54A36"/>
    <w:pPr>
      <w:tabs>
        <w:tab w:val="right" w:pos="1627"/>
      </w:tabs>
      <w:overflowPunct w:val="0"/>
      <w:autoSpaceDE w:val="0"/>
      <w:adjustRightInd w:val="0"/>
      <w:ind w:left="1872" w:hanging="432"/>
      <w:jc w:val="both"/>
    </w:pPr>
    <w:rPr>
      <w:szCs w:val="24"/>
      <w:lang w:val="en-AU"/>
    </w:rPr>
  </w:style>
  <w:style w:type="paragraph" w:styleId="Header">
    <w:name w:val="header"/>
    <w:basedOn w:val="Normal"/>
    <w:link w:val="HeaderChar"/>
    <w:uiPriority w:val="99"/>
    <w:unhideWhenUsed/>
    <w:rsid w:val="009D0E64"/>
    <w:pPr>
      <w:tabs>
        <w:tab w:val="center" w:pos="4680"/>
        <w:tab w:val="right" w:pos="9360"/>
      </w:tabs>
      <w:spacing w:before="0" w:after="0"/>
    </w:pPr>
  </w:style>
  <w:style w:type="character" w:customStyle="1" w:styleId="HeaderChar">
    <w:name w:val="Header Char"/>
    <w:basedOn w:val="DefaultParagraphFont"/>
    <w:link w:val="Header"/>
    <w:uiPriority w:val="99"/>
    <w:rsid w:val="009D0E64"/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Footer">
    <w:name w:val="footer"/>
    <w:basedOn w:val="Normal"/>
    <w:link w:val="FooterChar"/>
    <w:uiPriority w:val="99"/>
    <w:unhideWhenUsed/>
    <w:rsid w:val="009D0E64"/>
    <w:pPr>
      <w:tabs>
        <w:tab w:val="center" w:pos="4680"/>
        <w:tab w:val="right" w:pos="9360"/>
      </w:tabs>
      <w:spacing w:before="0" w:after="0"/>
    </w:pPr>
  </w:style>
  <w:style w:type="character" w:customStyle="1" w:styleId="FooterChar">
    <w:name w:val="Footer Char"/>
    <w:basedOn w:val="DefaultParagraphFont"/>
    <w:link w:val="Footer"/>
    <w:uiPriority w:val="99"/>
    <w:rsid w:val="009D0E64"/>
    <w:rPr>
      <w:rFonts w:ascii="Times New Roman" w:eastAsia="Times New Roman" w:hAnsi="Times New Roman" w:cs="Times New Roman"/>
      <w:sz w:val="24"/>
      <w:szCs w:val="20"/>
      <w:lang w:val="en-GB"/>
    </w:rPr>
  </w:style>
  <w:style w:type="character" w:styleId="PageNumber">
    <w:name w:val="page number"/>
    <w:basedOn w:val="DefaultParagraphFont"/>
    <w:rsid w:val="009D0E64"/>
  </w:style>
  <w:style w:type="paragraph" w:customStyle="1" w:styleId="Default">
    <w:name w:val="Default"/>
    <w:rsid w:val="00911C3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D47EB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47EBC"/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47EBC"/>
    <w:rPr>
      <w:rFonts w:ascii="Times New Roman" w:eastAsia="Times New Roman" w:hAnsi="Times New Roman" w:cs="Times New Roman"/>
      <w:sz w:val="20"/>
      <w:szCs w:val="20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47EB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47EBC"/>
    <w:rPr>
      <w:rFonts w:ascii="Times New Roman" w:eastAsia="Times New Roman" w:hAnsi="Times New Roman" w:cs="Times New Roman"/>
      <w:b/>
      <w:bCs/>
      <w:sz w:val="20"/>
      <w:szCs w:val="20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47EBC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47EBC"/>
    <w:rPr>
      <w:rFonts w:ascii="Tahoma" w:eastAsia="Times New Roman" w:hAnsi="Tahoma" w:cs="Tahoma"/>
      <w:sz w:val="16"/>
      <w:szCs w:val="16"/>
      <w:lang w:val="en-GB"/>
    </w:rPr>
  </w:style>
  <w:style w:type="paragraph" w:customStyle="1" w:styleId="SectionNoIndent">
    <w:name w:val="SectionNoIndent"/>
    <w:basedOn w:val="Section"/>
    <w:rsid w:val="008F1A56"/>
    <w:pPr>
      <w:overflowPunct/>
      <w:autoSpaceDE/>
      <w:autoSpaceDN/>
      <w:adjustRightInd/>
      <w:spacing w:after="0" w:line="240" w:lineRule="exact"/>
      <w:ind w:left="0"/>
    </w:pPr>
    <w:rPr>
      <w:szCs w:val="20"/>
      <w:lang w:val="en-GB"/>
    </w:rPr>
  </w:style>
  <w:style w:type="paragraph" w:styleId="ListParagraph">
    <w:name w:val="List Paragraph"/>
    <w:basedOn w:val="Normal"/>
    <w:uiPriority w:val="1"/>
    <w:qFormat/>
    <w:rsid w:val="004F6C34"/>
    <w:pPr>
      <w:ind w:left="720"/>
      <w:contextualSpacing/>
    </w:pPr>
  </w:style>
  <w:style w:type="paragraph" w:customStyle="1" w:styleId="RegTable">
    <w:name w:val="RegTable"/>
    <w:basedOn w:val="Normal"/>
    <w:rsid w:val="00815831"/>
    <w:pPr>
      <w:autoSpaceDN/>
      <w:spacing w:before="0" w:after="0"/>
      <w:jc w:val="left"/>
    </w:pPr>
    <w:rPr>
      <w:sz w:val="21"/>
    </w:rPr>
  </w:style>
  <w:style w:type="paragraph" w:customStyle="1" w:styleId="RegCentreItalic">
    <w:name w:val="Reg Centre Italic"/>
    <w:basedOn w:val="Normal"/>
    <w:rsid w:val="00815831"/>
    <w:pPr>
      <w:autoSpaceDN/>
    </w:pPr>
    <w:rPr>
      <w:i/>
      <w:sz w:val="21"/>
    </w:rPr>
  </w:style>
  <w:style w:type="paragraph" w:customStyle="1" w:styleId="CentredRule">
    <w:name w:val="Centred Rule"/>
    <w:basedOn w:val="Normal"/>
    <w:rsid w:val="00600811"/>
    <w:pPr>
      <w:autoSpaceDN/>
      <w:spacing w:before="240" w:after="240"/>
    </w:pPr>
  </w:style>
  <w:style w:type="table" w:styleId="TableGrid">
    <w:name w:val="Table Grid"/>
    <w:basedOn w:val="TableNormal"/>
    <w:uiPriority w:val="59"/>
    <w:rsid w:val="001828E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0F2D02"/>
    <w:rPr>
      <w:rFonts w:ascii="Times New Roman" w:eastAsia="Times New Roman" w:hAnsi="Times New Roman" w:cs="Times New Roman"/>
      <w:b/>
      <w:kern w:val="28"/>
      <w:sz w:val="24"/>
      <w:szCs w:val="20"/>
      <w:lang w:val="en-GB"/>
    </w:rPr>
  </w:style>
  <w:style w:type="character" w:customStyle="1" w:styleId="Heading2Char">
    <w:name w:val="Heading 2 Char"/>
    <w:basedOn w:val="DefaultParagraphFont"/>
    <w:link w:val="Heading2"/>
    <w:uiPriority w:val="99"/>
    <w:rsid w:val="000F2D02"/>
    <w:rPr>
      <w:rFonts w:ascii="Cambria" w:eastAsia="Times New Roman" w:hAnsi="Cambria" w:cs="Times New Roman"/>
      <w:b/>
      <w:bCs/>
      <w:i/>
      <w:iCs/>
      <w:sz w:val="28"/>
      <w:szCs w:val="28"/>
      <w:lang w:val="en-GB"/>
    </w:rPr>
  </w:style>
  <w:style w:type="character" w:customStyle="1" w:styleId="Heading3Char">
    <w:name w:val="Heading 3 Char"/>
    <w:basedOn w:val="DefaultParagraphFont"/>
    <w:link w:val="Heading3"/>
    <w:uiPriority w:val="99"/>
    <w:rsid w:val="000F2D02"/>
    <w:rPr>
      <w:rFonts w:ascii="Times New Roman" w:eastAsia="Times New Roman" w:hAnsi="Times New Roman" w:cs="Times New Roman"/>
      <w:sz w:val="24"/>
      <w:szCs w:val="20"/>
      <w:lang w:val="en-GB"/>
    </w:rPr>
  </w:style>
  <w:style w:type="character" w:customStyle="1" w:styleId="Heading4Char">
    <w:name w:val="Heading 4 Char"/>
    <w:basedOn w:val="DefaultParagraphFont"/>
    <w:link w:val="Heading4"/>
    <w:rsid w:val="000F2D02"/>
    <w:rPr>
      <w:rFonts w:ascii="Cambria" w:eastAsia="Times New Roman" w:hAnsi="Cambria" w:cs="Times New Roman"/>
      <w:b/>
      <w:bCs/>
      <w:i/>
      <w:iCs/>
      <w:color w:val="4F81BD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9"/>
    <w:rsid w:val="000F2D02"/>
    <w:rPr>
      <w:rFonts w:ascii="Times New Roman" w:eastAsia="Times New Roman" w:hAnsi="Times New Roman" w:cs="Times New Roman"/>
      <w:sz w:val="24"/>
      <w:szCs w:val="24"/>
      <w:lang w:val="en-AU"/>
    </w:rPr>
  </w:style>
  <w:style w:type="character" w:customStyle="1" w:styleId="Heading6Char">
    <w:name w:val="Heading 6 Char"/>
    <w:basedOn w:val="DefaultParagraphFont"/>
    <w:link w:val="Heading6"/>
    <w:rsid w:val="000F2D02"/>
    <w:rPr>
      <w:rFonts w:ascii="Arial" w:eastAsia="Times New Roman" w:hAnsi="Arial" w:cs="Arial"/>
      <w:i/>
      <w:iCs/>
      <w:lang w:val="en-AU"/>
    </w:rPr>
  </w:style>
  <w:style w:type="character" w:customStyle="1" w:styleId="Heading7Char">
    <w:name w:val="Heading 7 Char"/>
    <w:basedOn w:val="DefaultParagraphFont"/>
    <w:link w:val="Heading7"/>
    <w:rsid w:val="000F2D02"/>
    <w:rPr>
      <w:rFonts w:ascii="Arial" w:eastAsia="Times New Roman" w:hAnsi="Arial" w:cs="Arial"/>
      <w:sz w:val="24"/>
      <w:szCs w:val="24"/>
      <w:lang w:val="en-AU"/>
    </w:rPr>
  </w:style>
  <w:style w:type="character" w:customStyle="1" w:styleId="Heading8Char">
    <w:name w:val="Heading 8 Char"/>
    <w:basedOn w:val="DefaultParagraphFont"/>
    <w:link w:val="Heading8"/>
    <w:uiPriority w:val="99"/>
    <w:rsid w:val="000F2D02"/>
    <w:rPr>
      <w:rFonts w:ascii="Arial" w:eastAsia="Times New Roman" w:hAnsi="Arial" w:cs="Arial"/>
      <w:i/>
      <w:iCs/>
      <w:sz w:val="24"/>
      <w:szCs w:val="24"/>
      <w:lang w:val="en-AU"/>
    </w:rPr>
  </w:style>
  <w:style w:type="character" w:customStyle="1" w:styleId="Heading9Char">
    <w:name w:val="Heading 9 Char"/>
    <w:basedOn w:val="DefaultParagraphFont"/>
    <w:link w:val="Heading9"/>
    <w:uiPriority w:val="99"/>
    <w:rsid w:val="000F2D02"/>
    <w:rPr>
      <w:rFonts w:ascii="Arial" w:eastAsia="Times New Roman" w:hAnsi="Arial" w:cs="Arial"/>
      <w:i/>
      <w:iCs/>
      <w:sz w:val="18"/>
      <w:szCs w:val="18"/>
      <w:lang w:val="en-AU"/>
    </w:rPr>
  </w:style>
  <w:style w:type="character" w:customStyle="1" w:styleId="TitleChar">
    <w:name w:val="Title Char"/>
    <w:basedOn w:val="DefaultParagraphFont"/>
    <w:link w:val="Title"/>
    <w:uiPriority w:val="99"/>
    <w:rsid w:val="000F2D02"/>
    <w:rPr>
      <w:rFonts w:ascii="Times New Roman" w:eastAsia="Times New Roman" w:hAnsi="Times New Roman" w:cs="Times New Roman"/>
      <w:b/>
      <w:bCs/>
      <w:sz w:val="28"/>
      <w:szCs w:val="28"/>
      <w:lang w:val="en-AU"/>
    </w:rPr>
  </w:style>
  <w:style w:type="paragraph" w:styleId="Title">
    <w:name w:val="Title"/>
    <w:basedOn w:val="Normal"/>
    <w:link w:val="TitleChar"/>
    <w:uiPriority w:val="99"/>
    <w:qFormat/>
    <w:rsid w:val="000F2D02"/>
    <w:pPr>
      <w:suppressLineNumbers/>
      <w:overflowPunct w:val="0"/>
      <w:autoSpaceDE w:val="0"/>
      <w:adjustRightInd w:val="0"/>
      <w:spacing w:before="0" w:after="0"/>
      <w:jc w:val="left"/>
      <w:textAlignment w:val="baseline"/>
    </w:pPr>
    <w:rPr>
      <w:b/>
      <w:bCs/>
      <w:sz w:val="28"/>
      <w:szCs w:val="28"/>
      <w:lang w:val="en-AU"/>
    </w:rPr>
  </w:style>
  <w:style w:type="paragraph" w:customStyle="1" w:styleId="Style">
    <w:name w:val="Style"/>
    <w:rsid w:val="00A1738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val="en-029" w:eastAsia="en-029"/>
    </w:rPr>
  </w:style>
  <w:style w:type="paragraph" w:customStyle="1" w:styleId="StLuciaSubParagraph">
    <w:name w:val="StLucia_Sub_Paragraph"/>
    <w:rsid w:val="00A56EEC"/>
    <w:pPr>
      <w:tabs>
        <w:tab w:val="left" w:pos="1701"/>
      </w:tabs>
      <w:spacing w:before="80" w:after="0" w:line="240" w:lineRule="auto"/>
      <w:ind w:left="1701" w:hanging="567"/>
      <w:jc w:val="both"/>
    </w:pPr>
    <w:rPr>
      <w:rFonts w:ascii="Times New Roman" w:eastAsia="Times New Roman" w:hAnsi="Times New Roman" w:cs="Times New Roman"/>
      <w:sz w:val="24"/>
      <w:szCs w:val="20"/>
      <w:lang w:val="en-GB"/>
    </w:rPr>
  </w:style>
  <w:style w:type="paragraph" w:customStyle="1" w:styleId="StLuciaSectionText">
    <w:name w:val="StLucia_Section_Text"/>
    <w:rsid w:val="00A56EEC"/>
    <w:pPr>
      <w:suppressAutoHyphens/>
      <w:spacing w:before="120" w:after="0" w:line="240" w:lineRule="auto"/>
      <w:ind w:left="567"/>
      <w:jc w:val="both"/>
    </w:pPr>
    <w:rPr>
      <w:rFonts w:ascii="Times New Roman" w:eastAsia="Times New Roman" w:hAnsi="Times New Roman" w:cs="Times New Roman"/>
      <w:sz w:val="24"/>
      <w:szCs w:val="20"/>
      <w:lang w:val="en-GB"/>
    </w:rPr>
  </w:style>
  <w:style w:type="paragraph" w:customStyle="1" w:styleId="StLuciaParagraph">
    <w:name w:val="StLucia_Paragraph"/>
    <w:rsid w:val="00BD4228"/>
    <w:pPr>
      <w:tabs>
        <w:tab w:val="left" w:pos="1134"/>
      </w:tabs>
      <w:spacing w:before="120" w:after="0" w:line="240" w:lineRule="auto"/>
      <w:ind w:left="1134" w:hanging="567"/>
      <w:jc w:val="both"/>
    </w:pPr>
    <w:rPr>
      <w:rFonts w:ascii="Times New Roman" w:eastAsia="MS Mincho" w:hAnsi="Times New Roman" w:cs="Times New Roman"/>
      <w:sz w:val="24"/>
      <w:szCs w:val="20"/>
      <w:lang w:val="en-GB"/>
    </w:rPr>
  </w:style>
  <w:style w:type="paragraph" w:customStyle="1" w:styleId="StLuciaSection">
    <w:name w:val="StLucia_Section"/>
    <w:rsid w:val="001D2B26"/>
    <w:pPr>
      <w:keepNext/>
      <w:tabs>
        <w:tab w:val="left" w:pos="567"/>
      </w:tabs>
      <w:suppressAutoHyphens/>
      <w:spacing w:before="480" w:after="0" w:line="240" w:lineRule="auto"/>
      <w:ind w:left="567" w:hanging="567"/>
      <w:outlineLvl w:val="0"/>
    </w:pPr>
    <w:rPr>
      <w:rFonts w:ascii="Arial" w:eastAsia="Times New Roman" w:hAnsi="Arial" w:cs="Times New Roman"/>
      <w:b/>
      <w:caps/>
      <w:szCs w:val="20"/>
      <w:lang w:val="en-GB"/>
    </w:rPr>
  </w:style>
  <w:style w:type="character" w:customStyle="1" w:styleId="StLuciaSectionNumber">
    <w:name w:val="StLucia_Section_Number"/>
    <w:rsid w:val="001D2B26"/>
    <w:rPr>
      <w:szCs w:val="22"/>
    </w:rPr>
  </w:style>
  <w:style w:type="paragraph" w:customStyle="1" w:styleId="StLuciaCIF">
    <w:name w:val="StLucia_CIF"/>
    <w:rsid w:val="001D2B26"/>
    <w:pPr>
      <w:widowControl w:val="0"/>
      <w:spacing w:after="0" w:line="240" w:lineRule="auto"/>
      <w:ind w:left="567"/>
    </w:pPr>
    <w:rPr>
      <w:rFonts w:ascii="Times New Roman" w:eastAsia="Times New Roman" w:hAnsi="Times New Roman" w:cs="Times New Roman"/>
      <w:sz w:val="20"/>
      <w:szCs w:val="20"/>
      <w:lang w:val="en-GB"/>
    </w:rPr>
  </w:style>
  <w:style w:type="paragraph" w:customStyle="1" w:styleId="StLuciaParaNoNumber">
    <w:name w:val="StLucia_Para_No_Number"/>
    <w:rsid w:val="001D2B26"/>
    <w:pPr>
      <w:suppressAutoHyphens/>
      <w:spacing w:before="120" w:after="0" w:line="240" w:lineRule="auto"/>
      <w:ind w:left="1134"/>
      <w:jc w:val="both"/>
    </w:pPr>
    <w:rPr>
      <w:rFonts w:ascii="Times New Roman" w:eastAsia="MS Mincho" w:hAnsi="Times New Roman" w:cs="Times New Roman"/>
      <w:sz w:val="24"/>
      <w:szCs w:val="20"/>
      <w:lang w:val="en-GB"/>
    </w:rPr>
  </w:style>
  <w:style w:type="paragraph" w:styleId="BodyText">
    <w:name w:val="Body Text"/>
    <w:basedOn w:val="Normal"/>
    <w:link w:val="BodyTextChar"/>
    <w:uiPriority w:val="1"/>
    <w:qFormat/>
    <w:rsid w:val="00D06CEB"/>
    <w:pPr>
      <w:widowControl w:val="0"/>
      <w:autoSpaceDE w:val="0"/>
      <w:spacing w:before="0" w:after="0"/>
      <w:jc w:val="left"/>
    </w:pPr>
    <w:rPr>
      <w:rFonts w:ascii="Calibri" w:eastAsia="Calibri" w:hAnsi="Calibri" w:cs="Calibri"/>
      <w:sz w:val="22"/>
      <w:szCs w:val="22"/>
      <w:lang w:val="en-US"/>
    </w:rPr>
  </w:style>
  <w:style w:type="character" w:customStyle="1" w:styleId="BodyTextChar">
    <w:name w:val="Body Text Char"/>
    <w:basedOn w:val="DefaultParagraphFont"/>
    <w:link w:val="BodyText"/>
    <w:uiPriority w:val="1"/>
    <w:rsid w:val="00D06CEB"/>
    <w:rPr>
      <w:rFonts w:ascii="Calibri" w:eastAsia="Calibri" w:hAnsi="Calibri" w:cs="Calibri"/>
    </w:rPr>
  </w:style>
  <w:style w:type="paragraph" w:styleId="NormalWeb">
    <w:name w:val="Normal (Web)"/>
    <w:basedOn w:val="Normal"/>
    <w:uiPriority w:val="99"/>
    <w:unhideWhenUsed/>
    <w:rsid w:val="0027209B"/>
    <w:pPr>
      <w:autoSpaceDN/>
      <w:spacing w:before="100" w:beforeAutospacing="1" w:after="240"/>
      <w:jc w:val="left"/>
    </w:pPr>
    <w:rPr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95656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91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2787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997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87723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14065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81566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93076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01942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230414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005397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781772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2296627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7396068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734935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5372477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3770763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8673296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384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single" w:sz="6" w:space="0" w:color="E9E9E9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7042745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1826930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71111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565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74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328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FDE5F52-CAB1-48B3-8ED8-362C2B5422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4</Pages>
  <Words>421</Words>
  <Characters>2407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Goverment Of Montserrat</Company>
  <LinksUpToDate>false</LinksUpToDate>
  <CharactersWithSpaces>2823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GREENAWAYJM</dc:creator>
  <cp:lastModifiedBy>Laureen Bramble</cp:lastModifiedBy>
  <cp:revision>6</cp:revision>
  <cp:lastPrinted>2021-04-27T18:39:00Z</cp:lastPrinted>
  <dcterms:created xsi:type="dcterms:W3CDTF">2021-04-27T18:39:00Z</dcterms:created>
  <dcterms:modified xsi:type="dcterms:W3CDTF">2023-03-14T15:07:00Z</dcterms:modified>
</cp:coreProperties>
</file>