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0778A" w14:textId="77777777" w:rsidR="00AA2A03" w:rsidRPr="004D236F" w:rsidRDefault="00AA2A03" w:rsidP="00AA2A03">
      <w:pPr>
        <w:spacing w:before="0"/>
        <w:rPr>
          <w:b/>
          <w:spacing w:val="-3"/>
          <w:sz w:val="21"/>
          <w:szCs w:val="21"/>
        </w:rPr>
      </w:pPr>
      <w:r w:rsidRPr="004D236F">
        <w:rPr>
          <w:b/>
          <w:spacing w:val="-3"/>
          <w:sz w:val="21"/>
          <w:szCs w:val="21"/>
        </w:rPr>
        <w:t>MONTSERRAT</w:t>
      </w:r>
    </w:p>
    <w:p w14:paraId="6AF6D7E0" w14:textId="77777777" w:rsidR="00AA2A03" w:rsidRPr="004D236F" w:rsidRDefault="00AA2A03" w:rsidP="00AA2A03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D236F">
        <w:rPr>
          <w:b/>
          <w:spacing w:val="-3"/>
          <w:sz w:val="21"/>
          <w:szCs w:val="21"/>
        </w:rPr>
        <w:t>STATUTORY RULES AND ORDERS</w:t>
      </w:r>
    </w:p>
    <w:p w14:paraId="1AC4980D" w14:textId="77777777" w:rsidR="00AA2A03" w:rsidRPr="004D236F" w:rsidRDefault="004E3A17" w:rsidP="00AA2A03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591969">
        <w:rPr>
          <w:b/>
          <w:spacing w:val="-3"/>
          <w:sz w:val="21"/>
          <w:szCs w:val="21"/>
        </w:rPr>
        <w:t>6</w:t>
      </w:r>
      <w:r w:rsidR="00AA2A03">
        <w:rPr>
          <w:b/>
          <w:spacing w:val="-3"/>
          <w:sz w:val="21"/>
          <w:szCs w:val="21"/>
        </w:rPr>
        <w:t xml:space="preserve"> </w:t>
      </w:r>
      <w:r w:rsidR="00AA2A03" w:rsidRPr="004E21B2">
        <w:rPr>
          <w:b/>
          <w:spacing w:val="-3"/>
          <w:sz w:val="21"/>
          <w:szCs w:val="21"/>
        </w:rPr>
        <w:t>OF 20</w:t>
      </w:r>
      <w:r w:rsidR="00532080">
        <w:rPr>
          <w:b/>
          <w:spacing w:val="-3"/>
          <w:sz w:val="21"/>
          <w:szCs w:val="21"/>
        </w:rPr>
        <w:t>21</w:t>
      </w:r>
    </w:p>
    <w:p w14:paraId="0309DEF4" w14:textId="77777777" w:rsidR="00AA2A03" w:rsidRPr="004D236F" w:rsidRDefault="00AA2A03" w:rsidP="00AA2A03">
      <w:pPr>
        <w:spacing w:before="0" w:after="0"/>
        <w:rPr>
          <w:rFonts w:eastAsia="MS Mincho"/>
          <w:b/>
          <w:sz w:val="21"/>
          <w:szCs w:val="21"/>
        </w:rPr>
      </w:pPr>
    </w:p>
    <w:p w14:paraId="2CBADAE8" w14:textId="77777777" w:rsidR="00AA2A03" w:rsidRPr="004D236F" w:rsidRDefault="00AA2A03" w:rsidP="00AA2A03">
      <w:pPr>
        <w:spacing w:before="0" w:after="0"/>
        <w:rPr>
          <w:rFonts w:eastAsia="MS Mincho"/>
          <w:b/>
          <w:sz w:val="21"/>
          <w:szCs w:val="21"/>
        </w:rPr>
      </w:pPr>
    </w:p>
    <w:p w14:paraId="176CCCD4" w14:textId="77777777" w:rsidR="00AA2A03" w:rsidRPr="004D236F" w:rsidRDefault="00AA2A03" w:rsidP="00AA2A03">
      <w:pPr>
        <w:spacing w:before="0" w:after="0"/>
        <w:rPr>
          <w:rFonts w:eastAsia="MS Mincho"/>
          <w:b/>
          <w:sz w:val="21"/>
          <w:szCs w:val="21"/>
        </w:rPr>
      </w:pPr>
    </w:p>
    <w:p w14:paraId="43FAA3A1" w14:textId="77777777" w:rsidR="00AA2A03" w:rsidRPr="004D236F" w:rsidRDefault="00AA2A03" w:rsidP="00AA2A03">
      <w:pPr>
        <w:spacing w:before="0" w:after="0"/>
        <w:ind w:left="-360" w:right="-227"/>
        <w:rPr>
          <w:rFonts w:eastAsia="MS Mincho"/>
          <w:b/>
          <w:sz w:val="21"/>
          <w:szCs w:val="21"/>
        </w:rPr>
      </w:pPr>
    </w:p>
    <w:p w14:paraId="01641D53" w14:textId="77777777" w:rsidR="00AA2A03" w:rsidRPr="004D236F" w:rsidRDefault="00AA2A03" w:rsidP="00AA2A03">
      <w:pPr>
        <w:spacing w:before="0" w:after="0" w:line="360" w:lineRule="auto"/>
        <w:ind w:left="-360" w:right="-227"/>
        <w:rPr>
          <w:rFonts w:eastAsia="MS Mincho"/>
          <w:b/>
          <w:sz w:val="21"/>
          <w:szCs w:val="21"/>
        </w:rPr>
      </w:pPr>
      <w:r>
        <w:rPr>
          <w:rFonts w:eastAsia="MS Mincho"/>
          <w:b/>
          <w:sz w:val="21"/>
          <w:szCs w:val="21"/>
        </w:rPr>
        <w:t xml:space="preserve">IMMIGRATION (PROHIBITION ON ENTRY) </w:t>
      </w:r>
      <w:r w:rsidR="00532080">
        <w:rPr>
          <w:rFonts w:eastAsia="MS Mincho"/>
          <w:b/>
          <w:sz w:val="21"/>
          <w:szCs w:val="21"/>
        </w:rPr>
        <w:t xml:space="preserve">(NO. 3) </w:t>
      </w:r>
      <w:r>
        <w:rPr>
          <w:rFonts w:eastAsia="MS Mincho"/>
          <w:b/>
          <w:sz w:val="21"/>
          <w:szCs w:val="21"/>
        </w:rPr>
        <w:t>(AMENDMENT) ORDER</w:t>
      </w:r>
    </w:p>
    <w:p w14:paraId="78C5B7B7" w14:textId="77777777" w:rsidR="00AA2A03" w:rsidRPr="004D236F" w:rsidRDefault="00AA2A03" w:rsidP="00AA2A03">
      <w:pPr>
        <w:spacing w:before="0" w:after="0"/>
        <w:rPr>
          <w:rFonts w:eastAsia="MS Mincho"/>
          <w:b/>
          <w:sz w:val="21"/>
          <w:szCs w:val="21"/>
        </w:rPr>
      </w:pPr>
    </w:p>
    <w:p w14:paraId="5425DB05" w14:textId="77777777" w:rsidR="00AA2A03" w:rsidRPr="004D236F" w:rsidRDefault="00AA2A03" w:rsidP="00AA2A03">
      <w:pPr>
        <w:spacing w:before="0" w:after="0"/>
        <w:rPr>
          <w:rFonts w:eastAsia="MS Mincho"/>
          <w:b/>
          <w:sz w:val="21"/>
          <w:szCs w:val="21"/>
        </w:rPr>
      </w:pPr>
    </w:p>
    <w:p w14:paraId="4B5037A4" w14:textId="77777777" w:rsidR="00AA2A03" w:rsidRPr="004D236F" w:rsidRDefault="00AA2A03" w:rsidP="00AA2A03">
      <w:pPr>
        <w:spacing w:before="0" w:after="0"/>
        <w:rPr>
          <w:rFonts w:eastAsia="MS Mincho"/>
          <w:b/>
          <w:sz w:val="21"/>
          <w:szCs w:val="21"/>
        </w:rPr>
      </w:pPr>
    </w:p>
    <w:p w14:paraId="5F736CD6" w14:textId="77777777" w:rsidR="00AA2A03" w:rsidRPr="004D236F" w:rsidRDefault="00AA2A03" w:rsidP="00AA2A03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4D236F">
        <w:rPr>
          <w:rFonts w:eastAsia="MS Mincho"/>
          <w:b/>
          <w:sz w:val="21"/>
          <w:szCs w:val="21"/>
        </w:rPr>
        <w:t xml:space="preserve">ARRANGEMENT OF </w:t>
      </w:r>
      <w:r>
        <w:rPr>
          <w:rFonts w:eastAsia="MS Mincho"/>
          <w:b/>
          <w:sz w:val="21"/>
          <w:szCs w:val="21"/>
        </w:rPr>
        <w:t>ORDER</w:t>
      </w:r>
    </w:p>
    <w:p w14:paraId="6A233AE9" w14:textId="77777777" w:rsidR="00AA2A03" w:rsidRPr="004D236F" w:rsidRDefault="00AA2A03" w:rsidP="00AA2A03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6497EF6F" w14:textId="09A958BA" w:rsidR="00591969" w:rsidRDefault="00AA2A03">
      <w:pPr>
        <w:pStyle w:val="TOC3"/>
        <w:rPr>
          <w:rFonts w:asciiTheme="minorHAnsi" w:eastAsiaTheme="minorEastAsia" w:hAnsiTheme="minorHAnsi" w:cstheme="minorBidi"/>
          <w:sz w:val="22"/>
        </w:rPr>
      </w:pPr>
      <w:r w:rsidRPr="004D236F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4D236F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4D236F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62222009" w:history="1">
        <w:r w:rsidR="00591969" w:rsidRPr="00F306DB">
          <w:rPr>
            <w:rStyle w:val="Hyperlink"/>
          </w:rPr>
          <w:t>1.</w:t>
        </w:r>
        <w:r w:rsidR="00591969">
          <w:rPr>
            <w:rFonts w:asciiTheme="minorHAnsi" w:eastAsiaTheme="minorEastAsia" w:hAnsiTheme="minorHAnsi" w:cstheme="minorBidi"/>
            <w:sz w:val="22"/>
          </w:rPr>
          <w:tab/>
        </w:r>
        <w:r w:rsidR="00591969" w:rsidRPr="00F306DB">
          <w:rPr>
            <w:rStyle w:val="Hyperlink"/>
          </w:rPr>
          <w:t>Citation</w:t>
        </w:r>
        <w:r w:rsidR="00591969">
          <w:rPr>
            <w:webHidden/>
          </w:rPr>
          <w:tab/>
        </w:r>
        <w:r w:rsidR="00591969">
          <w:rPr>
            <w:webHidden/>
          </w:rPr>
          <w:fldChar w:fldCharType="begin"/>
        </w:r>
        <w:r w:rsidR="00591969">
          <w:rPr>
            <w:webHidden/>
          </w:rPr>
          <w:instrText xml:space="preserve"> PAGEREF _Toc62222009 \h </w:instrText>
        </w:r>
        <w:r w:rsidR="00591969">
          <w:rPr>
            <w:webHidden/>
          </w:rPr>
        </w:r>
        <w:r w:rsidR="00591969">
          <w:rPr>
            <w:webHidden/>
          </w:rPr>
          <w:fldChar w:fldCharType="separate"/>
        </w:r>
        <w:r w:rsidR="001B6D44">
          <w:rPr>
            <w:webHidden/>
          </w:rPr>
          <w:t>2</w:t>
        </w:r>
        <w:r w:rsidR="00591969">
          <w:rPr>
            <w:webHidden/>
          </w:rPr>
          <w:fldChar w:fldCharType="end"/>
        </w:r>
      </w:hyperlink>
    </w:p>
    <w:p w14:paraId="33C959A7" w14:textId="09D238E6" w:rsidR="00591969" w:rsidRDefault="0059196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2222010" w:history="1">
        <w:r w:rsidRPr="00F306DB">
          <w:rPr>
            <w:rStyle w:val="Hyperlink"/>
          </w:rPr>
          <w:t xml:space="preserve">2. 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F306DB">
          <w:rPr>
            <w:rStyle w:val="Hyperlink"/>
          </w:rPr>
          <w:t>Paragraph 3 amended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_Toc62222010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1B6D44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4E813DD3" w14:textId="77777777" w:rsidR="00AA2A03" w:rsidRPr="004D236F" w:rsidRDefault="00AA2A03" w:rsidP="00AA2A03">
      <w:pPr>
        <w:pStyle w:val="RegMarginalNoteRev"/>
        <w:rPr>
          <w:b w:val="0"/>
          <w:szCs w:val="21"/>
        </w:rPr>
      </w:pPr>
      <w:r w:rsidRPr="004D236F">
        <w:rPr>
          <w:rFonts w:ascii="Calibri" w:eastAsia="MS Mincho" w:hAnsi="Calibri"/>
          <w:szCs w:val="21"/>
          <w:lang w:val="en-US"/>
        </w:rPr>
        <w:fldChar w:fldCharType="end"/>
      </w:r>
    </w:p>
    <w:p w14:paraId="4F2D9F8B" w14:textId="77777777" w:rsidR="00AA2A03" w:rsidRPr="004D236F" w:rsidRDefault="00AA2A03" w:rsidP="00AA2A03">
      <w:pPr>
        <w:pStyle w:val="Arrangement"/>
        <w:rPr>
          <w:rFonts w:eastAsia="MS Mincho"/>
          <w:sz w:val="21"/>
          <w:szCs w:val="21"/>
        </w:rPr>
      </w:pPr>
    </w:p>
    <w:p w14:paraId="244E73CF" w14:textId="77777777" w:rsidR="00AA2A03" w:rsidRDefault="00AA2A03" w:rsidP="00AA2A03">
      <w:pPr>
        <w:rPr>
          <w:rFonts w:eastAsia="MS Mincho"/>
          <w:sz w:val="21"/>
          <w:szCs w:val="21"/>
        </w:rPr>
      </w:pPr>
    </w:p>
    <w:p w14:paraId="70BD9DA5" w14:textId="77777777" w:rsidR="00AA2A03" w:rsidRDefault="00AA2A03" w:rsidP="00AA2A03">
      <w:pPr>
        <w:rPr>
          <w:rFonts w:eastAsia="MS Mincho"/>
          <w:sz w:val="21"/>
          <w:szCs w:val="21"/>
        </w:rPr>
      </w:pPr>
    </w:p>
    <w:p w14:paraId="3555ADCA" w14:textId="77777777" w:rsidR="00AA2A03" w:rsidRDefault="00AA2A03" w:rsidP="00AA2A03">
      <w:pPr>
        <w:tabs>
          <w:tab w:val="left" w:pos="2460"/>
        </w:tabs>
        <w:rPr>
          <w:rFonts w:eastAsia="MS Mincho"/>
          <w:sz w:val="21"/>
          <w:szCs w:val="21"/>
        </w:rPr>
      </w:pPr>
      <w:r>
        <w:rPr>
          <w:rFonts w:eastAsia="MS Mincho"/>
          <w:sz w:val="21"/>
          <w:szCs w:val="21"/>
        </w:rPr>
        <w:tab/>
      </w:r>
    </w:p>
    <w:p w14:paraId="32F8F91F" w14:textId="77777777" w:rsidR="00AA2A03" w:rsidRPr="004D236F" w:rsidRDefault="00AA2A03" w:rsidP="00AA2A03">
      <w:pPr>
        <w:rPr>
          <w:rFonts w:eastAsia="MS Mincho"/>
          <w:sz w:val="21"/>
          <w:szCs w:val="21"/>
        </w:rPr>
      </w:pPr>
      <w:r w:rsidRPr="00F055F2">
        <w:rPr>
          <w:rFonts w:eastAsia="MS Mincho"/>
          <w:sz w:val="21"/>
          <w:szCs w:val="21"/>
        </w:rPr>
        <w:br w:type="page"/>
      </w:r>
    </w:p>
    <w:p w14:paraId="1479F2D4" w14:textId="77777777" w:rsidR="00AA2A03" w:rsidRPr="004D236F" w:rsidRDefault="00AA2A03" w:rsidP="00AA2A03">
      <w:pPr>
        <w:pStyle w:val="Arrangement"/>
        <w:ind w:left="0" w:firstLine="0"/>
        <w:rPr>
          <w:rFonts w:eastAsia="MS Mincho"/>
          <w:sz w:val="21"/>
          <w:szCs w:val="21"/>
        </w:rPr>
        <w:sectPr w:rsidR="00AA2A03" w:rsidRPr="004D236F" w:rsidSect="00AA2A03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520" w:bottom="1440" w:left="2837" w:header="1008" w:footer="1440" w:gutter="0"/>
          <w:cols w:space="720"/>
          <w:titlePg/>
          <w:docGrid w:linePitch="360"/>
        </w:sectPr>
      </w:pPr>
    </w:p>
    <w:p w14:paraId="25657D51" w14:textId="77777777" w:rsidR="00AA2A03" w:rsidRPr="004D236F" w:rsidRDefault="00AA2A03" w:rsidP="00AA2A03">
      <w:pPr>
        <w:pStyle w:val="StyleBoldCentreHeadTimesNewRomanLinespacingMultiple11"/>
        <w:rPr>
          <w:spacing w:val="-3"/>
          <w:sz w:val="21"/>
          <w:szCs w:val="21"/>
        </w:rPr>
      </w:pPr>
      <w:r w:rsidRPr="004D236F">
        <w:rPr>
          <w:spacing w:val="-3"/>
          <w:sz w:val="21"/>
          <w:szCs w:val="21"/>
        </w:rPr>
        <w:lastRenderedPageBreak/>
        <w:t>MONTSERRAT</w:t>
      </w:r>
    </w:p>
    <w:p w14:paraId="41855F26" w14:textId="77777777" w:rsidR="00AA2A03" w:rsidRPr="004D236F" w:rsidRDefault="00AA2A03" w:rsidP="00AA2A03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D236F">
        <w:rPr>
          <w:b/>
          <w:spacing w:val="-3"/>
          <w:sz w:val="21"/>
          <w:szCs w:val="21"/>
        </w:rPr>
        <w:t>STATUTORY RULES AND ORDERS</w:t>
      </w:r>
    </w:p>
    <w:p w14:paraId="349FFCA9" w14:textId="77777777" w:rsidR="00AA2A03" w:rsidRPr="004D236F" w:rsidRDefault="00AA2A03" w:rsidP="00AA2A03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E21B2">
        <w:rPr>
          <w:b/>
          <w:spacing w:val="-3"/>
          <w:sz w:val="21"/>
          <w:szCs w:val="21"/>
        </w:rPr>
        <w:t>S.R.O.</w:t>
      </w:r>
      <w:r>
        <w:rPr>
          <w:b/>
          <w:spacing w:val="-3"/>
          <w:sz w:val="21"/>
          <w:szCs w:val="21"/>
        </w:rPr>
        <w:t xml:space="preserve"> </w:t>
      </w:r>
      <w:r w:rsidR="00591969">
        <w:rPr>
          <w:b/>
          <w:spacing w:val="-3"/>
          <w:sz w:val="21"/>
          <w:szCs w:val="21"/>
        </w:rPr>
        <w:t>6</w:t>
      </w:r>
      <w:r>
        <w:rPr>
          <w:b/>
          <w:spacing w:val="-3"/>
          <w:sz w:val="21"/>
          <w:szCs w:val="21"/>
        </w:rPr>
        <w:t xml:space="preserve"> </w:t>
      </w:r>
      <w:r w:rsidRPr="004E21B2">
        <w:rPr>
          <w:b/>
          <w:spacing w:val="-3"/>
          <w:sz w:val="21"/>
          <w:szCs w:val="21"/>
        </w:rPr>
        <w:t>OF 202</w:t>
      </w:r>
      <w:r w:rsidR="00532080">
        <w:rPr>
          <w:b/>
          <w:spacing w:val="-3"/>
          <w:sz w:val="21"/>
          <w:szCs w:val="21"/>
        </w:rPr>
        <w:t>1</w:t>
      </w:r>
    </w:p>
    <w:p w14:paraId="78ACC0A6" w14:textId="77777777" w:rsidR="00AA2A03" w:rsidRPr="004D236F" w:rsidRDefault="00AA2A03" w:rsidP="00AA2A03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166797AB" w14:textId="77777777" w:rsidR="00AA2A03" w:rsidRPr="004D236F" w:rsidRDefault="00AA2A03" w:rsidP="00AA2A03">
      <w:pPr>
        <w:pStyle w:val="RegCentreHead"/>
        <w:rPr>
          <w:b/>
          <w:szCs w:val="21"/>
        </w:rPr>
      </w:pPr>
      <w:r>
        <w:rPr>
          <w:b/>
          <w:szCs w:val="21"/>
        </w:rPr>
        <w:t xml:space="preserve">IMMIGRATION (PROHIBITION ON ENTRY) </w:t>
      </w:r>
      <w:r w:rsidR="00532080">
        <w:rPr>
          <w:b/>
          <w:szCs w:val="21"/>
        </w:rPr>
        <w:t xml:space="preserve">(NO. 3) </w:t>
      </w:r>
      <w:r>
        <w:rPr>
          <w:b/>
          <w:szCs w:val="21"/>
        </w:rPr>
        <w:t xml:space="preserve">(AMENDMENT) ORDER </w:t>
      </w:r>
    </w:p>
    <w:p w14:paraId="1F323C3C" w14:textId="77777777" w:rsidR="00AA2A03" w:rsidRPr="004D236F" w:rsidRDefault="00AA2A03" w:rsidP="00AA2A03">
      <w:pPr>
        <w:pStyle w:val="RegCentreHead"/>
        <w:rPr>
          <w:b/>
          <w:szCs w:val="21"/>
        </w:rPr>
      </w:pPr>
    </w:p>
    <w:p w14:paraId="653D9DB7" w14:textId="77777777" w:rsidR="00AA2A03" w:rsidRDefault="00AA2A03" w:rsidP="00AA2A03">
      <w:pPr>
        <w:keepNext/>
        <w:keepLines/>
        <w:jc w:val="both"/>
        <w:rPr>
          <w:b/>
          <w:smallCaps/>
          <w:sz w:val="21"/>
          <w:szCs w:val="21"/>
        </w:rPr>
      </w:pPr>
      <w:bookmarkStart w:id="0" w:name="_Toc300046013"/>
      <w:r w:rsidRPr="004D236F">
        <w:rPr>
          <w:b/>
          <w:smallCaps/>
          <w:sz w:val="21"/>
          <w:szCs w:val="21"/>
        </w:rPr>
        <w:t xml:space="preserve">The </w:t>
      </w:r>
      <w:r>
        <w:rPr>
          <w:b/>
          <w:smallCaps/>
          <w:sz w:val="21"/>
          <w:szCs w:val="21"/>
        </w:rPr>
        <w:t xml:space="preserve">immigration (prohibition on entry) </w:t>
      </w:r>
      <w:r w:rsidR="00532080">
        <w:rPr>
          <w:b/>
          <w:smallCaps/>
          <w:sz w:val="21"/>
          <w:szCs w:val="21"/>
        </w:rPr>
        <w:t xml:space="preserve">(no. 3) </w:t>
      </w:r>
      <w:r>
        <w:rPr>
          <w:b/>
          <w:smallCaps/>
          <w:sz w:val="21"/>
          <w:szCs w:val="21"/>
        </w:rPr>
        <w:t>(amendment) order 202</w:t>
      </w:r>
      <w:r w:rsidR="00532080">
        <w:rPr>
          <w:b/>
          <w:smallCaps/>
          <w:sz w:val="21"/>
          <w:szCs w:val="21"/>
        </w:rPr>
        <w:t>1</w:t>
      </w:r>
      <w:r w:rsidRPr="004D236F">
        <w:rPr>
          <w:b/>
          <w:smallCaps/>
          <w:sz w:val="21"/>
          <w:szCs w:val="21"/>
        </w:rPr>
        <w:t xml:space="preserve"> made by the governor </w:t>
      </w:r>
      <w:r>
        <w:rPr>
          <w:b/>
          <w:smallCaps/>
          <w:sz w:val="21"/>
          <w:szCs w:val="21"/>
        </w:rPr>
        <w:t xml:space="preserve">acting on the advice of cabinet </w:t>
      </w:r>
      <w:r w:rsidRPr="004D236F">
        <w:rPr>
          <w:b/>
          <w:smallCaps/>
          <w:sz w:val="21"/>
          <w:szCs w:val="21"/>
        </w:rPr>
        <w:t>under</w:t>
      </w:r>
      <w:r>
        <w:rPr>
          <w:b/>
          <w:smallCaps/>
          <w:sz w:val="21"/>
          <w:szCs w:val="21"/>
        </w:rPr>
        <w:t xml:space="preserve"> section 8 of the immigration act (Cap. 13.01).</w:t>
      </w:r>
    </w:p>
    <w:p w14:paraId="07D8601B" w14:textId="77777777" w:rsidR="00AA2A03" w:rsidRPr="00232328" w:rsidRDefault="00AA2A03" w:rsidP="00AA2A03">
      <w:pPr>
        <w:tabs>
          <w:tab w:val="left" w:pos="-720"/>
        </w:tabs>
        <w:suppressAutoHyphens/>
        <w:spacing w:before="0" w:after="0"/>
        <w:jc w:val="both"/>
        <w:rPr>
          <w:b/>
          <w:spacing w:val="-3"/>
          <w:sz w:val="21"/>
          <w:szCs w:val="21"/>
        </w:rPr>
      </w:pPr>
    </w:p>
    <w:p w14:paraId="12EBB17F" w14:textId="77777777" w:rsidR="00AA2A03" w:rsidRPr="004D236F" w:rsidRDefault="00AA2A03" w:rsidP="00AA2A03">
      <w:pPr>
        <w:pStyle w:val="MarginalNoteRev"/>
        <w:ind w:left="0" w:firstLine="0"/>
        <w:rPr>
          <w:sz w:val="21"/>
          <w:szCs w:val="21"/>
        </w:rPr>
      </w:pPr>
      <w:bookmarkStart w:id="1" w:name="_Toc62222009"/>
      <w:r w:rsidRPr="004D236F">
        <w:rPr>
          <w:sz w:val="21"/>
          <w:szCs w:val="21"/>
        </w:rPr>
        <w:t>1.</w:t>
      </w:r>
      <w:r w:rsidRPr="004D236F">
        <w:rPr>
          <w:sz w:val="21"/>
          <w:szCs w:val="21"/>
        </w:rPr>
        <w:tab/>
        <w:t>Citation</w:t>
      </w:r>
      <w:bookmarkEnd w:id="0"/>
      <w:bookmarkEnd w:id="1"/>
    </w:p>
    <w:p w14:paraId="770505C3" w14:textId="77777777" w:rsidR="00AA2A03" w:rsidRPr="00077E2A" w:rsidRDefault="00AA2A03" w:rsidP="00AA2A03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r>
        <w:rPr>
          <w:sz w:val="21"/>
          <w:szCs w:val="21"/>
          <w:lang w:val="en-AU"/>
        </w:rPr>
        <w:t xml:space="preserve">This Order may be cited as the Immigration (Prohibition on Entry) </w:t>
      </w:r>
      <w:r w:rsidR="00532080">
        <w:rPr>
          <w:sz w:val="21"/>
          <w:szCs w:val="21"/>
          <w:lang w:val="en-AU"/>
        </w:rPr>
        <w:t xml:space="preserve">(No. 3) </w:t>
      </w:r>
      <w:r>
        <w:rPr>
          <w:sz w:val="21"/>
          <w:szCs w:val="21"/>
          <w:lang w:val="en-AU"/>
        </w:rPr>
        <w:t>(Amendment) Order</w:t>
      </w:r>
      <w:r w:rsidRPr="004D236F">
        <w:rPr>
          <w:sz w:val="21"/>
          <w:szCs w:val="21"/>
          <w:lang w:val="en-AU"/>
        </w:rPr>
        <w:t>, 20</w:t>
      </w:r>
      <w:bookmarkEnd w:id="2"/>
      <w:bookmarkEnd w:id="3"/>
      <w:bookmarkEnd w:id="4"/>
      <w:bookmarkEnd w:id="5"/>
      <w:bookmarkEnd w:id="6"/>
      <w:bookmarkEnd w:id="7"/>
      <w:r>
        <w:rPr>
          <w:sz w:val="21"/>
          <w:szCs w:val="21"/>
          <w:lang w:val="en-AU"/>
        </w:rPr>
        <w:t>2</w:t>
      </w:r>
      <w:r w:rsidR="00591969">
        <w:rPr>
          <w:sz w:val="21"/>
          <w:szCs w:val="21"/>
          <w:lang w:val="en-AU"/>
        </w:rPr>
        <w:t>1</w:t>
      </w:r>
      <w:bookmarkStart w:id="8" w:name="_GoBack"/>
      <w:bookmarkEnd w:id="8"/>
      <w:r>
        <w:rPr>
          <w:sz w:val="21"/>
          <w:szCs w:val="21"/>
          <w:lang w:val="en-AU"/>
        </w:rPr>
        <w:t>.</w:t>
      </w:r>
    </w:p>
    <w:p w14:paraId="16BB05A0" w14:textId="77777777" w:rsidR="00AA2A03" w:rsidRPr="001E2534" w:rsidRDefault="00AA2A03" w:rsidP="00AA2A03">
      <w:pPr>
        <w:pStyle w:val="MarginalNoteRev"/>
        <w:ind w:left="0" w:firstLine="0"/>
        <w:rPr>
          <w:sz w:val="21"/>
          <w:szCs w:val="21"/>
        </w:rPr>
      </w:pPr>
      <w:bookmarkStart w:id="9" w:name="_Toc62222010"/>
      <w:r>
        <w:rPr>
          <w:sz w:val="21"/>
          <w:szCs w:val="21"/>
        </w:rPr>
        <w:t xml:space="preserve">2. </w:t>
      </w:r>
      <w:r>
        <w:rPr>
          <w:sz w:val="21"/>
          <w:szCs w:val="21"/>
        </w:rPr>
        <w:tab/>
      </w:r>
      <w:r w:rsidRPr="001E2534">
        <w:rPr>
          <w:sz w:val="21"/>
          <w:szCs w:val="21"/>
        </w:rPr>
        <w:t>P</w:t>
      </w:r>
      <w:r>
        <w:rPr>
          <w:sz w:val="21"/>
          <w:szCs w:val="21"/>
        </w:rPr>
        <w:t>aragraph 3 amended</w:t>
      </w:r>
      <w:bookmarkEnd w:id="9"/>
    </w:p>
    <w:p w14:paraId="1FD3814D" w14:textId="77777777" w:rsidR="004A5BA9" w:rsidRPr="00477D37" w:rsidRDefault="00AA2A03" w:rsidP="00532080">
      <w:pPr>
        <w:pStyle w:val="RegSection"/>
        <w:tabs>
          <w:tab w:val="clear" w:pos="634"/>
          <w:tab w:val="left" w:pos="567"/>
        </w:tabs>
        <w:ind w:left="990"/>
        <w:rPr>
          <w:i/>
          <w:szCs w:val="21"/>
        </w:rPr>
      </w:pPr>
      <w:r>
        <w:rPr>
          <w:rFonts w:eastAsia="MS Mincho"/>
          <w:b/>
          <w:szCs w:val="21"/>
        </w:rPr>
        <w:tab/>
      </w:r>
      <w:r w:rsidR="00922628">
        <w:rPr>
          <w:rFonts w:eastAsia="MS Mincho"/>
          <w:szCs w:val="21"/>
        </w:rPr>
        <w:t>T</w:t>
      </w:r>
      <w:r w:rsidRPr="00EB5586">
        <w:rPr>
          <w:rFonts w:eastAsia="MS Mincho"/>
          <w:szCs w:val="21"/>
        </w:rPr>
        <w:t xml:space="preserve">he Immigration (Prohibition on Entry) </w:t>
      </w:r>
      <w:r w:rsidR="00532080">
        <w:rPr>
          <w:szCs w:val="21"/>
        </w:rPr>
        <w:t xml:space="preserve">(No. 3) </w:t>
      </w:r>
      <w:r w:rsidRPr="00EB5586">
        <w:rPr>
          <w:rFonts w:eastAsia="MS Mincho"/>
          <w:szCs w:val="21"/>
        </w:rPr>
        <w:t>Order, 2020 (S.R.O</w:t>
      </w:r>
      <w:r>
        <w:rPr>
          <w:rFonts w:eastAsia="MS Mincho"/>
          <w:szCs w:val="21"/>
        </w:rPr>
        <w:t>.</w:t>
      </w:r>
      <w:r w:rsidRPr="00EB5586">
        <w:rPr>
          <w:rFonts w:eastAsia="MS Mincho"/>
          <w:szCs w:val="21"/>
        </w:rPr>
        <w:t xml:space="preserve"> 9</w:t>
      </w:r>
      <w:r w:rsidR="00532080">
        <w:rPr>
          <w:rFonts w:eastAsia="MS Mincho"/>
          <w:szCs w:val="21"/>
        </w:rPr>
        <w:t>1</w:t>
      </w:r>
      <w:r w:rsidRPr="00EB5586">
        <w:rPr>
          <w:rFonts w:eastAsia="MS Mincho"/>
          <w:szCs w:val="21"/>
        </w:rPr>
        <w:t xml:space="preserve"> of 2020</w:t>
      </w:r>
      <w:r>
        <w:rPr>
          <w:rFonts w:eastAsia="MS Mincho"/>
          <w:szCs w:val="21"/>
        </w:rPr>
        <w:t>)</w:t>
      </w:r>
      <w:r w:rsidRPr="00EB5586"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>is amended</w:t>
      </w:r>
      <w:r w:rsidR="00480B24">
        <w:rPr>
          <w:rFonts w:eastAsia="MS Mincho"/>
          <w:szCs w:val="21"/>
        </w:rPr>
        <w:t xml:space="preserve"> by deleting </w:t>
      </w:r>
      <w:r w:rsidR="00687336">
        <w:rPr>
          <w:rFonts w:eastAsia="MS Mincho"/>
          <w:szCs w:val="21"/>
        </w:rPr>
        <w:t xml:space="preserve">paragraph </w:t>
      </w:r>
      <w:r w:rsidR="00480B24">
        <w:rPr>
          <w:rFonts w:eastAsia="MS Mincho"/>
          <w:szCs w:val="21"/>
        </w:rPr>
        <w:t>3(2)</w:t>
      </w:r>
      <w:r w:rsidR="00687336" w:rsidRPr="00687336">
        <w:rPr>
          <w:rFonts w:eastAsia="MS Mincho"/>
          <w:i/>
          <w:szCs w:val="21"/>
        </w:rPr>
        <w:t>(k).</w:t>
      </w:r>
    </w:p>
    <w:p w14:paraId="101426F7" w14:textId="77777777" w:rsidR="00AA2A03" w:rsidRPr="00D250BC" w:rsidRDefault="00AA2A03" w:rsidP="00AA2A03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10"/>
          <w:szCs w:val="21"/>
        </w:rPr>
      </w:pPr>
    </w:p>
    <w:p w14:paraId="702789D9" w14:textId="77777777" w:rsidR="00AA2A03" w:rsidRPr="00010FE5" w:rsidRDefault="00AA2A03" w:rsidP="00AA2A03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010FE5">
        <w:rPr>
          <w:spacing w:val="-3"/>
          <w:sz w:val="21"/>
          <w:szCs w:val="21"/>
        </w:rPr>
        <w:t>Made by the Governor actin</w:t>
      </w:r>
      <w:r w:rsidR="00480B24">
        <w:rPr>
          <w:spacing w:val="-3"/>
          <w:sz w:val="21"/>
          <w:szCs w:val="21"/>
        </w:rPr>
        <w:t>g on the advice of Cabinet this 20</w:t>
      </w:r>
      <w:r w:rsidR="00480B24" w:rsidRPr="00480B24">
        <w:rPr>
          <w:spacing w:val="-3"/>
          <w:sz w:val="21"/>
          <w:szCs w:val="21"/>
          <w:vertAlign w:val="superscript"/>
        </w:rPr>
        <w:t>th</w:t>
      </w:r>
      <w:r w:rsidR="00480B24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day of </w:t>
      </w:r>
      <w:r w:rsidR="00687336">
        <w:rPr>
          <w:spacing w:val="-3"/>
          <w:sz w:val="21"/>
          <w:szCs w:val="21"/>
        </w:rPr>
        <w:t>January</w:t>
      </w:r>
      <w:r w:rsidRPr="00010FE5">
        <w:rPr>
          <w:spacing w:val="-3"/>
          <w:sz w:val="21"/>
          <w:szCs w:val="21"/>
        </w:rPr>
        <w:t>, 202</w:t>
      </w:r>
      <w:r w:rsidR="00687336">
        <w:rPr>
          <w:spacing w:val="-3"/>
          <w:sz w:val="21"/>
          <w:szCs w:val="21"/>
        </w:rPr>
        <w:t>1</w:t>
      </w:r>
      <w:r w:rsidRPr="00010FE5">
        <w:rPr>
          <w:spacing w:val="-3"/>
          <w:sz w:val="21"/>
          <w:szCs w:val="21"/>
        </w:rPr>
        <w:t>.</w:t>
      </w:r>
    </w:p>
    <w:p w14:paraId="37E04BE9" w14:textId="77777777" w:rsidR="00AA2A03" w:rsidRDefault="00AA2A03" w:rsidP="00AA2A03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32CCE9B6" w14:textId="77777777" w:rsidR="00687336" w:rsidRPr="00DE6C78" w:rsidRDefault="00687336" w:rsidP="00AA2A03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7A2EAA34" w14:textId="77777777" w:rsidR="00AA2A03" w:rsidRPr="006F530A" w:rsidRDefault="00AA2A03" w:rsidP="00AA2A03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4D236F">
        <w:rPr>
          <w:b/>
          <w:spacing w:val="-3"/>
          <w:sz w:val="21"/>
          <w:szCs w:val="21"/>
        </w:rPr>
        <w:t>CLERK OF CABINET</w:t>
      </w:r>
    </w:p>
    <w:p w14:paraId="6B448AD8" w14:textId="77777777" w:rsidR="00AA2A03" w:rsidRDefault="00AA2A03" w:rsidP="00AA2A03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3F8F6758" w14:textId="77777777" w:rsidR="00687336" w:rsidRPr="004D236F" w:rsidRDefault="00687336" w:rsidP="00AA2A03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7B7C83F1" w14:textId="77777777" w:rsidR="00AA2A03" w:rsidRDefault="00AA2A03" w:rsidP="00D250BC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 w:rsidRPr="004D236F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4D236F">
        <w:rPr>
          <w:spacing w:val="-3"/>
          <w:sz w:val="21"/>
          <w:szCs w:val="21"/>
        </w:rPr>
        <w:t>Farara</w:t>
      </w:r>
      <w:proofErr w:type="spellEnd"/>
      <w:r w:rsidRPr="004D236F">
        <w:rPr>
          <w:spacing w:val="-3"/>
          <w:sz w:val="21"/>
          <w:szCs w:val="21"/>
        </w:rPr>
        <w:t xml:space="preserve"> Plaza, </w:t>
      </w:r>
      <w:proofErr w:type="spellStart"/>
      <w:r w:rsidRPr="004D236F">
        <w:rPr>
          <w:spacing w:val="-3"/>
          <w:sz w:val="21"/>
          <w:szCs w:val="21"/>
        </w:rPr>
        <w:t>Brades</w:t>
      </w:r>
      <w:proofErr w:type="spellEnd"/>
      <w:r w:rsidRPr="004D236F">
        <w:rPr>
          <w:spacing w:val="-3"/>
          <w:sz w:val="21"/>
          <w:szCs w:val="21"/>
        </w:rPr>
        <w:t>, Montserrat, MSR1110, this</w:t>
      </w:r>
      <w:r>
        <w:rPr>
          <w:spacing w:val="-3"/>
          <w:sz w:val="21"/>
          <w:szCs w:val="21"/>
        </w:rPr>
        <w:t xml:space="preserve">       </w:t>
      </w:r>
      <w:r w:rsidRPr="004D236F">
        <w:rPr>
          <w:spacing w:val="-3"/>
          <w:sz w:val="21"/>
          <w:szCs w:val="21"/>
        </w:rPr>
        <w:t xml:space="preserve">day </w:t>
      </w:r>
      <w:r>
        <w:rPr>
          <w:spacing w:val="-3"/>
          <w:sz w:val="21"/>
          <w:szCs w:val="21"/>
        </w:rPr>
        <w:t xml:space="preserve">of </w:t>
      </w:r>
      <w:r>
        <w:rPr>
          <w:spacing w:val="-3"/>
          <w:sz w:val="21"/>
          <w:szCs w:val="21"/>
        </w:rPr>
        <w:tab/>
        <w:t>, 202</w:t>
      </w:r>
      <w:r w:rsidR="00687336">
        <w:rPr>
          <w:spacing w:val="-3"/>
          <w:sz w:val="21"/>
          <w:szCs w:val="21"/>
        </w:rPr>
        <w:t>1</w:t>
      </w:r>
      <w:r w:rsidRPr="004D236F">
        <w:rPr>
          <w:spacing w:val="-3"/>
          <w:sz w:val="21"/>
          <w:szCs w:val="21"/>
        </w:rPr>
        <w:t>.</w:t>
      </w:r>
    </w:p>
    <w:p w14:paraId="72DEA0BF" w14:textId="77777777" w:rsidR="00D250BC" w:rsidRPr="00D250BC" w:rsidRDefault="00D250BC" w:rsidP="00D250BC">
      <w:pPr>
        <w:tabs>
          <w:tab w:val="left" w:pos="-720"/>
          <w:tab w:val="left" w:pos="5940"/>
        </w:tabs>
        <w:suppressAutoHyphens/>
        <w:jc w:val="both"/>
        <w:rPr>
          <w:spacing w:val="-3"/>
          <w:sz w:val="18"/>
          <w:szCs w:val="21"/>
        </w:rPr>
      </w:pPr>
    </w:p>
    <w:p w14:paraId="61C9A450" w14:textId="77777777" w:rsidR="00F43255" w:rsidRDefault="00AA2A03" w:rsidP="003E12D2">
      <w:pPr>
        <w:tabs>
          <w:tab w:val="left" w:pos="-720"/>
          <w:tab w:val="left" w:pos="3600"/>
        </w:tabs>
        <w:suppressAutoHyphens/>
        <w:spacing w:before="0" w:after="0"/>
        <w:jc w:val="right"/>
      </w:pPr>
      <w:r>
        <w:rPr>
          <w:b/>
          <w:spacing w:val="-3"/>
          <w:sz w:val="21"/>
          <w:szCs w:val="21"/>
        </w:rPr>
        <w:t>CLERK OF CABINET</w:t>
      </w:r>
    </w:p>
    <w:sectPr w:rsidR="00F43255" w:rsidSect="00D571D5">
      <w:headerReference w:type="first" r:id="rId10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06080C" w14:textId="77777777" w:rsidR="00954B7D" w:rsidRDefault="00954B7D" w:rsidP="00AA2A03">
      <w:pPr>
        <w:spacing w:before="0" w:after="0"/>
      </w:pPr>
      <w:r>
        <w:separator/>
      </w:r>
    </w:p>
  </w:endnote>
  <w:endnote w:type="continuationSeparator" w:id="0">
    <w:p w14:paraId="4FAEE0B0" w14:textId="77777777" w:rsidR="00954B7D" w:rsidRDefault="00954B7D" w:rsidP="00AA2A0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4EE60" w14:textId="77777777" w:rsidR="00D571D5" w:rsidRDefault="003E12D2" w:rsidP="00D571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922628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54688" w14:textId="77777777" w:rsidR="00D571D5" w:rsidRPr="00B44E88" w:rsidRDefault="003E12D2" w:rsidP="00D571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EB879D" w14:textId="77777777" w:rsidR="00954B7D" w:rsidRDefault="00954B7D" w:rsidP="00AA2A03">
      <w:pPr>
        <w:spacing w:before="0" w:after="0"/>
      </w:pPr>
      <w:r>
        <w:separator/>
      </w:r>
    </w:p>
  </w:footnote>
  <w:footnote w:type="continuationSeparator" w:id="0">
    <w:p w14:paraId="264A9C7E" w14:textId="77777777" w:rsidR="00954B7D" w:rsidRDefault="00954B7D" w:rsidP="00AA2A0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03BCA5" w14:textId="1E2EFE6F" w:rsidR="00D571D5" w:rsidRDefault="003E12D2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1B6D44">
        <w:t>Immigration (Prohibition on Entry) (No. 3) (Amendment) Order</w:t>
      </w:r>
    </w:fldSimple>
    <w:r>
      <w:rPr>
        <w:b/>
        <w:sz w:val="18"/>
        <w:lang w:val="en-US"/>
      </w:rPr>
      <w:tab/>
    </w:r>
  </w:p>
  <w:p w14:paraId="3F68CB2E" w14:textId="77777777" w:rsidR="00D571D5" w:rsidRDefault="003E12D2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9A144" w14:textId="77777777" w:rsidR="00D571D5" w:rsidRDefault="003E12D2" w:rsidP="00D571D5">
    <w:pPr>
      <w:spacing w:before="0"/>
    </w:pPr>
    <w:r>
      <w:t>Montserrat</w:t>
    </w:r>
  </w:p>
  <w:p w14:paraId="075CAF2F" w14:textId="35897CE5" w:rsidR="00D571D5" w:rsidRDefault="00922628" w:rsidP="00D571D5">
    <w:pPr>
      <w:spacing w:before="0"/>
    </w:pPr>
    <w:fldSimple w:instr=" TITLE  &quot;Immigration (Prohibition on Entry) (No. 3) (Amendment) Order&quot;  \* MERGEFORMAT ">
      <w:r w:rsidR="001B6D44">
        <w:t>Immigration (Prohibition on Entry) (No. 3) (Amendment) Order</w:t>
      </w:r>
    </w:fldSimple>
  </w:p>
  <w:p w14:paraId="09B94CC2" w14:textId="77777777" w:rsidR="00D571D5" w:rsidRDefault="003E12D2" w:rsidP="00D571D5">
    <w:pPr>
      <w:spacing w:before="0"/>
    </w:pPr>
    <w:r>
      <w:t xml:space="preserve">S.R.O. </w:t>
    </w:r>
    <w:r w:rsidR="00591969">
      <w:t>6</w:t>
    </w:r>
    <w:r w:rsidR="00AA2A03">
      <w:t xml:space="preserve"> </w:t>
    </w:r>
    <w:r w:rsidRPr="004E21B2">
      <w:t>of 202</w:t>
    </w:r>
    <w:r w:rsidR="00532080">
      <w:t>1</w:t>
    </w:r>
  </w:p>
  <w:p w14:paraId="24C2682C" w14:textId="77777777" w:rsidR="00D571D5" w:rsidRPr="00541FD1" w:rsidRDefault="001B6D44" w:rsidP="00D571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E325E4" w14:textId="77777777" w:rsidR="00D571D5" w:rsidRDefault="001B6D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A03"/>
    <w:rsid w:val="00041D63"/>
    <w:rsid w:val="001B6D44"/>
    <w:rsid w:val="003E12D2"/>
    <w:rsid w:val="00480B24"/>
    <w:rsid w:val="004A5BA9"/>
    <w:rsid w:val="004D3781"/>
    <w:rsid w:val="004E3A17"/>
    <w:rsid w:val="00532080"/>
    <w:rsid w:val="00591969"/>
    <w:rsid w:val="005963B0"/>
    <w:rsid w:val="00687336"/>
    <w:rsid w:val="007827F3"/>
    <w:rsid w:val="00922628"/>
    <w:rsid w:val="00954B7D"/>
    <w:rsid w:val="00A9473E"/>
    <w:rsid w:val="00AA2A03"/>
    <w:rsid w:val="00C2439E"/>
    <w:rsid w:val="00D250BC"/>
    <w:rsid w:val="00DD676F"/>
    <w:rsid w:val="00E87218"/>
    <w:rsid w:val="00F4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8C8CC"/>
  <w15:chartTrackingRefBased/>
  <w15:docId w15:val="{23246489-0674-400E-9532-348362EC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AA2A03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AA2A0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AA2A0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2A03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A2A0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2A03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AA2A03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AA2A03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AA2A03"/>
  </w:style>
  <w:style w:type="paragraph" w:customStyle="1" w:styleId="RegCentreHead">
    <w:name w:val="Reg CentreHead"/>
    <w:basedOn w:val="Normal"/>
    <w:rsid w:val="00AA2A03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AA2A03"/>
    <w:rPr>
      <w:sz w:val="21"/>
    </w:rPr>
  </w:style>
  <w:style w:type="paragraph" w:customStyle="1" w:styleId="RegSection">
    <w:name w:val="Reg Section"/>
    <w:basedOn w:val="Normal"/>
    <w:rsid w:val="00AA2A03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A2A03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AA2A03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AA2A03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paragraph" w:customStyle="1" w:styleId="Para">
    <w:name w:val="Para"/>
    <w:basedOn w:val="Normal"/>
    <w:link w:val="ParaChar"/>
    <w:qFormat/>
    <w:rsid w:val="00AA2A03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rsid w:val="00AA2A03"/>
    <w:rPr>
      <w:rFonts w:ascii="Times New Roman" w:eastAsia="Times New Roman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Immigration (Prohibition on Entry) (No. 3) (Amendment) Order</vt:lpstr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Immigration (Prohibition on Entry) (No. 3) (Amendment) Order</dc:title>
  <dc:subject/>
  <dc:creator>Sherasmus Evelyn</dc:creator>
  <cp:keywords/>
  <dc:description/>
  <cp:lastModifiedBy>Akeila A. Rigsby</cp:lastModifiedBy>
  <cp:revision>3</cp:revision>
  <cp:lastPrinted>2021-01-22T19:34:00Z</cp:lastPrinted>
  <dcterms:created xsi:type="dcterms:W3CDTF">2021-01-22T19:34:00Z</dcterms:created>
  <dcterms:modified xsi:type="dcterms:W3CDTF">2021-01-22T19:35:00Z</dcterms:modified>
</cp:coreProperties>
</file>