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51E136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bookmarkStart w:id="0" w:name="_GoBack"/>
      <w:bookmarkEnd w:id="0"/>
      <w:r w:rsidRPr="00705D24">
        <w:rPr>
          <w:b/>
          <w:spacing w:val="-3"/>
          <w:sz w:val="21"/>
          <w:szCs w:val="21"/>
        </w:rPr>
        <w:t>MONTSERRAT</w:t>
      </w:r>
    </w:p>
    <w:p w14:paraId="2239956F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16267B60" w14:textId="35808D1E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137116">
        <w:rPr>
          <w:b/>
          <w:spacing w:val="-3"/>
          <w:sz w:val="21"/>
          <w:szCs w:val="21"/>
        </w:rPr>
        <w:t xml:space="preserve">27 </w:t>
      </w:r>
      <w:r w:rsidR="00C93B7F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9B7ACA">
        <w:rPr>
          <w:b/>
          <w:spacing w:val="-3"/>
          <w:sz w:val="21"/>
          <w:szCs w:val="21"/>
        </w:rPr>
        <w:t>1</w:t>
      </w:r>
    </w:p>
    <w:p w14:paraId="5D57C041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A77682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21E3D1F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3BFB1892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2AEA6E16" w14:textId="6D007D21" w:rsidR="004B6977" w:rsidRPr="00C8139F" w:rsidRDefault="0054564B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 w:rsidR="001E4301">
        <w:rPr>
          <w:rFonts w:eastAsia="MS Mincho"/>
          <w:b/>
          <w:sz w:val="21"/>
          <w:szCs w:val="21"/>
        </w:rPr>
        <w:t>CUSTOMS DUTIES AND CONSUMPTION TAX</w:t>
      </w:r>
      <w:r w:rsidR="00F15588">
        <w:rPr>
          <w:rFonts w:eastAsia="MS Mincho"/>
          <w:b/>
          <w:sz w:val="21"/>
          <w:szCs w:val="21"/>
        </w:rPr>
        <w:t xml:space="preserve"> </w:t>
      </w:r>
      <w:r w:rsidR="00B26F42">
        <w:rPr>
          <w:rFonts w:eastAsia="MS Mincho"/>
          <w:b/>
          <w:sz w:val="21"/>
          <w:szCs w:val="21"/>
        </w:rPr>
        <w:t xml:space="preserve">(AMENDMENT OF SCHEDULES) </w:t>
      </w:r>
      <w:r>
        <w:rPr>
          <w:rFonts w:eastAsia="MS Mincho"/>
          <w:b/>
          <w:sz w:val="21"/>
          <w:szCs w:val="21"/>
        </w:rPr>
        <w:t>ORDER</w:t>
      </w:r>
      <w:r>
        <w:rPr>
          <w:rFonts w:eastAsia="MS Mincho"/>
          <w:b/>
          <w:sz w:val="21"/>
          <w:szCs w:val="21"/>
        </w:rPr>
        <w:fldChar w:fldCharType="end"/>
      </w:r>
    </w:p>
    <w:p w14:paraId="7E8DFBAF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27FD6389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EE03518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A61A7A5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4F693B2F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21E2CEBB" w14:textId="35DA716E" w:rsidR="00F96114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68695545" w:history="1">
        <w:r w:rsidR="00F96114" w:rsidRPr="00306AA8">
          <w:rPr>
            <w:rStyle w:val="Hyperlink"/>
          </w:rPr>
          <w:t>1.</w:t>
        </w:r>
        <w:r w:rsidR="00F96114">
          <w:rPr>
            <w:rFonts w:asciiTheme="minorHAnsi" w:eastAsiaTheme="minorEastAsia" w:hAnsiTheme="minorHAnsi" w:cstheme="minorBidi"/>
            <w:sz w:val="22"/>
          </w:rPr>
          <w:tab/>
        </w:r>
        <w:r w:rsidR="00F96114" w:rsidRPr="00306AA8">
          <w:rPr>
            <w:rStyle w:val="Hyperlink"/>
          </w:rPr>
          <w:t>Citation and commencement</w:t>
        </w:r>
        <w:r w:rsidR="00F96114">
          <w:rPr>
            <w:webHidden/>
          </w:rPr>
          <w:tab/>
        </w:r>
        <w:r w:rsidR="00F96114">
          <w:rPr>
            <w:webHidden/>
          </w:rPr>
          <w:fldChar w:fldCharType="begin"/>
        </w:r>
        <w:r w:rsidR="00F96114">
          <w:rPr>
            <w:webHidden/>
          </w:rPr>
          <w:instrText xml:space="preserve"> PAGEREF _Toc68695545 \h </w:instrText>
        </w:r>
        <w:r w:rsidR="00F96114">
          <w:rPr>
            <w:webHidden/>
          </w:rPr>
        </w:r>
        <w:r w:rsidR="00F96114">
          <w:rPr>
            <w:webHidden/>
          </w:rPr>
          <w:fldChar w:fldCharType="separate"/>
        </w:r>
        <w:r w:rsidR="001469C8">
          <w:rPr>
            <w:webHidden/>
          </w:rPr>
          <w:t>2</w:t>
        </w:r>
        <w:r w:rsidR="00F96114">
          <w:rPr>
            <w:webHidden/>
          </w:rPr>
          <w:fldChar w:fldCharType="end"/>
        </w:r>
      </w:hyperlink>
    </w:p>
    <w:p w14:paraId="1521982E" w14:textId="408DAAF5" w:rsidR="00F96114" w:rsidRDefault="004C49D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8695546" w:history="1">
        <w:r w:rsidR="00F96114" w:rsidRPr="00306AA8">
          <w:rPr>
            <w:rStyle w:val="Hyperlink"/>
            <w:rFonts w:eastAsia="MS Mincho"/>
          </w:rPr>
          <w:t>2.</w:t>
        </w:r>
        <w:r w:rsidR="00F96114">
          <w:rPr>
            <w:rFonts w:asciiTheme="minorHAnsi" w:eastAsiaTheme="minorEastAsia" w:hAnsiTheme="minorHAnsi" w:cstheme="minorBidi"/>
            <w:sz w:val="22"/>
          </w:rPr>
          <w:tab/>
        </w:r>
        <w:r w:rsidR="00F96114" w:rsidRPr="00306AA8">
          <w:rPr>
            <w:rStyle w:val="Hyperlink"/>
            <w:rFonts w:eastAsia="MS Mincho"/>
          </w:rPr>
          <w:t>First and Second Schedule replaced</w:t>
        </w:r>
        <w:r w:rsidR="00F96114">
          <w:rPr>
            <w:webHidden/>
          </w:rPr>
          <w:tab/>
        </w:r>
        <w:r w:rsidR="00F96114">
          <w:rPr>
            <w:webHidden/>
          </w:rPr>
          <w:fldChar w:fldCharType="begin"/>
        </w:r>
        <w:r w:rsidR="00F96114">
          <w:rPr>
            <w:webHidden/>
          </w:rPr>
          <w:instrText xml:space="preserve"> PAGEREF _Toc68695546 \h </w:instrText>
        </w:r>
        <w:r w:rsidR="00F96114">
          <w:rPr>
            <w:webHidden/>
          </w:rPr>
        </w:r>
        <w:r w:rsidR="00F96114">
          <w:rPr>
            <w:webHidden/>
          </w:rPr>
          <w:fldChar w:fldCharType="separate"/>
        </w:r>
        <w:r w:rsidR="001469C8">
          <w:rPr>
            <w:webHidden/>
          </w:rPr>
          <w:t>2</w:t>
        </w:r>
        <w:r w:rsidR="00F96114">
          <w:rPr>
            <w:webHidden/>
          </w:rPr>
          <w:fldChar w:fldCharType="end"/>
        </w:r>
      </w:hyperlink>
    </w:p>
    <w:p w14:paraId="44D7D1AF" w14:textId="7392D6E8" w:rsidR="00F96114" w:rsidRDefault="004C49D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8695547" w:history="1">
        <w:r w:rsidR="00F96114" w:rsidRPr="00306AA8">
          <w:rPr>
            <w:rStyle w:val="Hyperlink"/>
            <w:rFonts w:eastAsia="MS Mincho"/>
          </w:rPr>
          <w:t>3.</w:t>
        </w:r>
        <w:r w:rsidR="00F96114">
          <w:rPr>
            <w:rFonts w:asciiTheme="minorHAnsi" w:eastAsiaTheme="minorEastAsia" w:hAnsiTheme="minorHAnsi" w:cstheme="minorBidi"/>
            <w:sz w:val="22"/>
          </w:rPr>
          <w:tab/>
        </w:r>
        <w:r w:rsidR="00F96114" w:rsidRPr="00306AA8">
          <w:rPr>
            <w:rStyle w:val="Hyperlink"/>
            <w:rFonts w:eastAsia="MS Mincho"/>
          </w:rPr>
          <w:t>Repeal</w:t>
        </w:r>
        <w:r w:rsidR="00F96114">
          <w:rPr>
            <w:webHidden/>
          </w:rPr>
          <w:tab/>
        </w:r>
        <w:r w:rsidR="00F96114">
          <w:rPr>
            <w:webHidden/>
          </w:rPr>
          <w:fldChar w:fldCharType="begin"/>
        </w:r>
        <w:r w:rsidR="00F96114">
          <w:rPr>
            <w:webHidden/>
          </w:rPr>
          <w:instrText xml:space="preserve"> PAGEREF _Toc68695547 \h </w:instrText>
        </w:r>
        <w:r w:rsidR="00F96114">
          <w:rPr>
            <w:webHidden/>
          </w:rPr>
        </w:r>
        <w:r w:rsidR="00F96114">
          <w:rPr>
            <w:webHidden/>
          </w:rPr>
          <w:fldChar w:fldCharType="separate"/>
        </w:r>
        <w:r w:rsidR="001469C8">
          <w:rPr>
            <w:webHidden/>
          </w:rPr>
          <w:t>2</w:t>
        </w:r>
        <w:r w:rsidR="00F96114">
          <w:rPr>
            <w:webHidden/>
          </w:rPr>
          <w:fldChar w:fldCharType="end"/>
        </w:r>
      </w:hyperlink>
    </w:p>
    <w:p w14:paraId="1CD0ABC7" w14:textId="1EB50739"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0C5AA645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0CA968A8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5A20A25D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1019F81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2650E9E9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092A6584" w14:textId="7677E535" w:rsidR="00C93B7F" w:rsidRPr="004B6977" w:rsidRDefault="004A285C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137116">
        <w:rPr>
          <w:b/>
          <w:spacing w:val="-3"/>
          <w:sz w:val="21"/>
          <w:szCs w:val="21"/>
        </w:rPr>
        <w:t>27</w:t>
      </w:r>
      <w:r w:rsidR="00CE4163">
        <w:rPr>
          <w:b/>
          <w:spacing w:val="-3"/>
          <w:sz w:val="21"/>
          <w:szCs w:val="21"/>
        </w:rPr>
        <w:t xml:space="preserve"> </w:t>
      </w:r>
      <w:r w:rsidR="00C93B7F" w:rsidRPr="004B6977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9B7ACA">
        <w:rPr>
          <w:b/>
          <w:spacing w:val="-3"/>
          <w:sz w:val="21"/>
          <w:szCs w:val="21"/>
        </w:rPr>
        <w:t>1</w:t>
      </w:r>
    </w:p>
    <w:p w14:paraId="3A853293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1" w:name="_Toc300046013"/>
    <w:p w14:paraId="22F1FF08" w14:textId="70269939" w:rsidR="004B6977" w:rsidRPr="004B6977" w:rsidRDefault="0054564B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 w:rsidR="001E4301">
        <w:rPr>
          <w:rFonts w:eastAsia="MS Mincho"/>
          <w:b/>
          <w:sz w:val="21"/>
          <w:szCs w:val="21"/>
        </w:rPr>
        <w:t>CUSTOMS DUTIES AND CONSUMPTION TAX</w:t>
      </w:r>
      <w:r>
        <w:rPr>
          <w:rFonts w:eastAsia="MS Mincho"/>
          <w:b/>
          <w:sz w:val="21"/>
          <w:szCs w:val="21"/>
        </w:rPr>
        <w:t xml:space="preserve"> </w:t>
      </w:r>
      <w:r w:rsidR="00B26F42">
        <w:rPr>
          <w:rFonts w:eastAsia="MS Mincho"/>
          <w:b/>
          <w:sz w:val="21"/>
          <w:szCs w:val="21"/>
        </w:rPr>
        <w:t xml:space="preserve">(AMENDMENT OF SCHEDULES) </w:t>
      </w:r>
      <w:r>
        <w:rPr>
          <w:rFonts w:eastAsia="MS Mincho"/>
          <w:b/>
          <w:sz w:val="21"/>
          <w:szCs w:val="21"/>
        </w:rPr>
        <w:t>ORDER</w:t>
      </w:r>
      <w:r>
        <w:rPr>
          <w:rFonts w:eastAsia="MS Mincho"/>
          <w:b/>
          <w:sz w:val="21"/>
          <w:szCs w:val="21"/>
        </w:rPr>
        <w:fldChar w:fldCharType="end"/>
      </w:r>
    </w:p>
    <w:p w14:paraId="38D19047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5A98BA60" w14:textId="073BB6CD" w:rsidR="004B6977" w:rsidRPr="001E4301" w:rsidRDefault="004B6977" w:rsidP="003F0F2A">
      <w:pPr>
        <w:jc w:val="both"/>
        <w:rPr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1E4301">
        <w:rPr>
          <w:rFonts w:eastAsia="MS Mincho"/>
          <w:b/>
          <w:sz w:val="21"/>
          <w:szCs w:val="21"/>
        </w:rPr>
        <w:fldChar w:fldCharType="begin"/>
      </w:r>
      <w:r w:rsidR="001E4301"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 w:rsidR="001E4301">
        <w:rPr>
          <w:rFonts w:eastAsia="MS Mincho"/>
          <w:b/>
          <w:sz w:val="21"/>
          <w:szCs w:val="21"/>
        </w:rPr>
        <w:fldChar w:fldCharType="separate"/>
      </w:r>
      <w:r w:rsidR="001E4301">
        <w:rPr>
          <w:rFonts w:eastAsia="MS Mincho"/>
          <w:b/>
          <w:sz w:val="21"/>
          <w:szCs w:val="21"/>
        </w:rPr>
        <w:t xml:space="preserve">CUSTOMS DUTIES AND CONSUMPTION TAX </w:t>
      </w:r>
      <w:r w:rsidR="00B26F42">
        <w:rPr>
          <w:rFonts w:eastAsia="MS Mincho"/>
          <w:b/>
          <w:sz w:val="21"/>
          <w:szCs w:val="21"/>
        </w:rPr>
        <w:t xml:space="preserve">(AMENDMENT OF SCHEDULES) </w:t>
      </w:r>
      <w:r w:rsidR="001E4301">
        <w:rPr>
          <w:rFonts w:eastAsia="MS Mincho"/>
          <w:b/>
          <w:sz w:val="21"/>
          <w:szCs w:val="21"/>
        </w:rPr>
        <w:t>ORDER</w:t>
      </w:r>
      <w:r w:rsidR="001E4301">
        <w:rPr>
          <w:rFonts w:eastAsia="MS Mincho"/>
          <w:b/>
          <w:sz w:val="21"/>
          <w:szCs w:val="21"/>
        </w:rPr>
        <w:fldChar w:fldCharType="end"/>
      </w:r>
      <w:r w:rsidR="0054564B">
        <w:rPr>
          <w:rFonts w:eastAsia="MS Mincho"/>
          <w:b/>
          <w:sz w:val="21"/>
          <w:szCs w:val="21"/>
        </w:rPr>
        <w:fldChar w:fldCharType="begin"/>
      </w:r>
      <w:r w:rsidR="0054564B"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 w:rsidR="0054564B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9752FD">
        <w:rPr>
          <w:b/>
          <w:smallCaps/>
          <w:sz w:val="21"/>
          <w:szCs w:val="21"/>
        </w:rPr>
        <w:t>2</w:t>
      </w:r>
      <w:r w:rsidR="009B7ACA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 xml:space="preserve"> MADE BY THE GOVERNOR ACTING ON THE </w:t>
      </w:r>
      <w:r w:rsidR="003F0F2A">
        <w:rPr>
          <w:b/>
          <w:smallCaps/>
          <w:sz w:val="21"/>
          <w:szCs w:val="21"/>
        </w:rPr>
        <w:t xml:space="preserve">ADVICE OF CABINET UNDER SECTIONS </w:t>
      </w:r>
      <w:r w:rsidR="00553599" w:rsidRPr="00530B47">
        <w:rPr>
          <w:b/>
          <w:smallCaps/>
          <w:sz w:val="21"/>
          <w:szCs w:val="21"/>
        </w:rPr>
        <w:t>9</w:t>
      </w:r>
      <w:r w:rsidR="003F0F2A" w:rsidRPr="00530B47">
        <w:rPr>
          <w:b/>
          <w:smallCaps/>
          <w:sz w:val="21"/>
          <w:szCs w:val="21"/>
        </w:rPr>
        <w:t xml:space="preserve"> AND </w:t>
      </w:r>
      <w:r w:rsidR="00553599" w:rsidRPr="00530B47">
        <w:rPr>
          <w:b/>
          <w:smallCaps/>
          <w:sz w:val="21"/>
          <w:szCs w:val="21"/>
        </w:rPr>
        <w:t>19</w:t>
      </w:r>
      <w:r w:rsidR="003F0F2A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 xml:space="preserve">OF </w:t>
      </w:r>
      <w:r w:rsidR="003F0F2A">
        <w:rPr>
          <w:rFonts w:eastAsia="MS Mincho"/>
          <w:b/>
          <w:sz w:val="21"/>
          <w:szCs w:val="21"/>
        </w:rPr>
        <w:fldChar w:fldCharType="begin"/>
      </w:r>
      <w:r w:rsidR="003F0F2A"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 w:rsidR="003F0F2A">
        <w:rPr>
          <w:rFonts w:eastAsia="MS Mincho"/>
          <w:b/>
          <w:sz w:val="21"/>
          <w:szCs w:val="21"/>
        </w:rPr>
        <w:fldChar w:fldCharType="separate"/>
      </w:r>
      <w:r w:rsidR="003F0F2A">
        <w:rPr>
          <w:rFonts w:eastAsia="MS Mincho"/>
          <w:b/>
          <w:sz w:val="21"/>
          <w:szCs w:val="21"/>
        </w:rPr>
        <w:t>CUSTOMS DUTIES AND CONSUMPTION TAX</w:t>
      </w:r>
      <w:r w:rsidR="003F0F2A">
        <w:rPr>
          <w:rFonts w:eastAsia="MS Mincho"/>
          <w:b/>
          <w:sz w:val="21"/>
          <w:szCs w:val="21"/>
        </w:rPr>
        <w:fldChar w:fldCharType="end"/>
      </w:r>
      <w:r w:rsidR="003F0F2A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</w:t>
      </w:r>
      <w:r w:rsidR="00EC4B4A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17.0</w:t>
      </w:r>
      <w:r w:rsidR="003F0F2A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14:paraId="3032D2C3" w14:textId="208FC836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2" w:name="_Toc68695545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1"/>
      <w:r w:rsidR="003F0F2A">
        <w:rPr>
          <w:sz w:val="21"/>
          <w:szCs w:val="21"/>
        </w:rPr>
        <w:t xml:space="preserve"> and commencement</w:t>
      </w:r>
      <w:bookmarkEnd w:id="2"/>
    </w:p>
    <w:p w14:paraId="28CC4D2C" w14:textId="2068D578" w:rsid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bookmarkStart w:id="9" w:name="_Toc300046014"/>
      <w:bookmarkStart w:id="10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3"/>
      <w:bookmarkEnd w:id="4"/>
      <w:bookmarkEnd w:id="5"/>
      <w:bookmarkEnd w:id="6"/>
      <w:bookmarkEnd w:id="7"/>
      <w:bookmarkEnd w:id="8"/>
      <w:r w:rsidRPr="004B6977">
        <w:rPr>
          <w:sz w:val="21"/>
          <w:szCs w:val="21"/>
          <w:lang w:val="en-AU"/>
        </w:rPr>
        <w:t xml:space="preserve">the </w:t>
      </w:r>
      <w:r w:rsidR="0054564B">
        <w:rPr>
          <w:rFonts w:eastAsia="MS Mincho"/>
          <w:sz w:val="21"/>
          <w:szCs w:val="21"/>
        </w:rPr>
        <w:fldChar w:fldCharType="begin"/>
      </w:r>
      <w:r w:rsidR="0054564B">
        <w:rPr>
          <w:rFonts w:eastAsia="MS Mincho"/>
          <w:sz w:val="21"/>
          <w:szCs w:val="21"/>
        </w:rPr>
        <w:instrText xml:space="preserve"> TITLE  "Income and Corporation Tax (Southern Caribbean Fiber) (Exemption) Order"  \* MERGEFORMAT </w:instrText>
      </w:r>
      <w:r w:rsidR="0054564B">
        <w:rPr>
          <w:rFonts w:eastAsia="MS Mincho"/>
          <w:sz w:val="21"/>
          <w:szCs w:val="21"/>
        </w:rPr>
        <w:fldChar w:fldCharType="separate"/>
      </w:r>
      <w:r w:rsidR="003F0F2A">
        <w:rPr>
          <w:rFonts w:eastAsia="MS Mincho"/>
          <w:sz w:val="21"/>
          <w:szCs w:val="21"/>
        </w:rPr>
        <w:t>Customs Duties and Consumption Tax</w:t>
      </w:r>
      <w:r w:rsidR="00F15588">
        <w:rPr>
          <w:rFonts w:eastAsia="MS Mincho"/>
          <w:sz w:val="21"/>
          <w:szCs w:val="21"/>
        </w:rPr>
        <w:t xml:space="preserve"> </w:t>
      </w:r>
      <w:r w:rsidR="00B26F42">
        <w:rPr>
          <w:rFonts w:eastAsia="MS Mincho"/>
          <w:sz w:val="21"/>
          <w:szCs w:val="21"/>
        </w:rPr>
        <w:t xml:space="preserve">(Amendment of Schedules) </w:t>
      </w:r>
      <w:r w:rsidR="0054564B">
        <w:rPr>
          <w:rFonts w:eastAsia="MS Mincho"/>
          <w:sz w:val="21"/>
          <w:szCs w:val="21"/>
        </w:rPr>
        <w:t>Order</w:t>
      </w:r>
      <w:r w:rsidR="0054564B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FC3FB1">
        <w:rPr>
          <w:sz w:val="21"/>
          <w:szCs w:val="21"/>
          <w:lang w:val="en-AU"/>
        </w:rPr>
        <w:t>2</w:t>
      </w:r>
      <w:r w:rsidR="00F15588">
        <w:rPr>
          <w:sz w:val="21"/>
          <w:szCs w:val="21"/>
          <w:lang w:val="en-AU"/>
        </w:rPr>
        <w:t>1</w:t>
      </w:r>
      <w:r w:rsidR="00530B47">
        <w:rPr>
          <w:sz w:val="21"/>
          <w:szCs w:val="21"/>
          <w:lang w:val="en-AU"/>
        </w:rPr>
        <w:t xml:space="preserve"> and comes into force on </w:t>
      </w:r>
      <w:r w:rsidR="003E61BD">
        <w:rPr>
          <w:sz w:val="21"/>
          <w:szCs w:val="21"/>
          <w:lang w:val="en-AU"/>
        </w:rPr>
        <w:t>12</w:t>
      </w:r>
      <w:r w:rsidR="00530B47" w:rsidRPr="0073611E">
        <w:rPr>
          <w:sz w:val="21"/>
          <w:szCs w:val="21"/>
          <w:lang w:val="en-AU"/>
        </w:rPr>
        <w:t xml:space="preserve"> April 2021</w:t>
      </w:r>
      <w:r w:rsidRPr="0073611E">
        <w:rPr>
          <w:sz w:val="21"/>
          <w:szCs w:val="21"/>
          <w:lang w:val="en-AU"/>
        </w:rPr>
        <w:t>.</w:t>
      </w:r>
    </w:p>
    <w:p w14:paraId="40B94BA7" w14:textId="6533D818" w:rsidR="00D62439" w:rsidRPr="00C11CC3" w:rsidRDefault="00FA674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68695546"/>
      <w:r>
        <w:rPr>
          <w:rFonts w:eastAsia="MS Mincho"/>
          <w:sz w:val="21"/>
          <w:szCs w:val="21"/>
        </w:rPr>
        <w:t>2</w:t>
      </w:r>
      <w:r w:rsidR="00451E01" w:rsidRPr="00705D24">
        <w:rPr>
          <w:rFonts w:eastAsia="MS Mincho"/>
          <w:sz w:val="21"/>
          <w:szCs w:val="21"/>
        </w:rPr>
        <w:t>.</w:t>
      </w:r>
      <w:r w:rsidR="00451E01" w:rsidRPr="00705D24">
        <w:rPr>
          <w:rFonts w:eastAsia="MS Mincho"/>
          <w:sz w:val="21"/>
          <w:szCs w:val="21"/>
        </w:rPr>
        <w:tab/>
      </w:r>
      <w:bookmarkEnd w:id="9"/>
      <w:bookmarkEnd w:id="10"/>
      <w:r w:rsidR="00B26F42">
        <w:rPr>
          <w:rFonts w:eastAsia="MS Mincho"/>
          <w:sz w:val="21"/>
          <w:szCs w:val="21"/>
        </w:rPr>
        <w:t xml:space="preserve">First </w:t>
      </w:r>
      <w:r w:rsidR="008A1510">
        <w:rPr>
          <w:rFonts w:eastAsia="MS Mincho"/>
          <w:sz w:val="21"/>
          <w:szCs w:val="21"/>
        </w:rPr>
        <w:t xml:space="preserve">and </w:t>
      </w:r>
      <w:r w:rsidR="005951CF">
        <w:rPr>
          <w:rFonts w:eastAsia="MS Mincho"/>
          <w:sz w:val="21"/>
          <w:szCs w:val="21"/>
        </w:rPr>
        <w:t>S</w:t>
      </w:r>
      <w:r w:rsidR="008A1510">
        <w:rPr>
          <w:rFonts w:eastAsia="MS Mincho"/>
          <w:sz w:val="21"/>
          <w:szCs w:val="21"/>
        </w:rPr>
        <w:t xml:space="preserve">econd </w:t>
      </w:r>
      <w:r w:rsidR="003F0F2A">
        <w:rPr>
          <w:rFonts w:eastAsia="MS Mincho"/>
          <w:sz w:val="21"/>
          <w:szCs w:val="21"/>
        </w:rPr>
        <w:t>Schedule</w:t>
      </w:r>
      <w:r w:rsidR="00B26F42">
        <w:rPr>
          <w:rFonts w:eastAsia="MS Mincho"/>
          <w:sz w:val="21"/>
          <w:szCs w:val="21"/>
        </w:rPr>
        <w:t xml:space="preserve"> </w:t>
      </w:r>
      <w:r w:rsidR="00EE0945">
        <w:rPr>
          <w:rFonts w:eastAsia="MS Mincho"/>
          <w:sz w:val="21"/>
          <w:szCs w:val="21"/>
        </w:rPr>
        <w:t>replaced</w:t>
      </w:r>
      <w:bookmarkEnd w:id="11"/>
    </w:p>
    <w:p w14:paraId="436379F4" w14:textId="39EC9F45" w:rsidR="00B10DF7" w:rsidRDefault="002005D2" w:rsidP="002005D2">
      <w:pPr>
        <w:pStyle w:val="RegSection"/>
        <w:tabs>
          <w:tab w:val="clear" w:pos="634"/>
          <w:tab w:val="left" w:pos="540"/>
        </w:tabs>
        <w:spacing w:after="0"/>
        <w:ind w:left="990" w:hanging="990"/>
        <w:rPr>
          <w:szCs w:val="21"/>
          <w:lang w:val="en-GB"/>
        </w:rPr>
      </w:pPr>
      <w:r>
        <w:rPr>
          <w:szCs w:val="21"/>
          <w:lang w:val="en-GB"/>
        </w:rPr>
        <w:tab/>
      </w:r>
      <w:r>
        <w:rPr>
          <w:szCs w:val="21"/>
          <w:lang w:val="en-GB"/>
        </w:rPr>
        <w:tab/>
      </w:r>
      <w:r w:rsidR="003F0F2A">
        <w:rPr>
          <w:szCs w:val="21"/>
          <w:lang w:val="en-GB"/>
        </w:rPr>
        <w:t xml:space="preserve">The </w:t>
      </w:r>
      <w:r w:rsidR="008A1510">
        <w:rPr>
          <w:szCs w:val="21"/>
          <w:lang w:val="en-GB"/>
        </w:rPr>
        <w:t xml:space="preserve">First Schedule and Second Schedule of the </w:t>
      </w:r>
      <w:r w:rsidR="008A1510" w:rsidRPr="00357DFA">
        <w:rPr>
          <w:szCs w:val="21"/>
        </w:rPr>
        <w:t>Customs Duties and Consumption Tax Act (Cap. 17.05)</w:t>
      </w:r>
      <w:r w:rsidR="008A1510">
        <w:rPr>
          <w:szCs w:val="21"/>
        </w:rPr>
        <w:t xml:space="preserve"> are deleted and the</w:t>
      </w:r>
      <w:r w:rsidR="00B10DF7" w:rsidRPr="00066677">
        <w:rPr>
          <w:rFonts w:eastAsia="MS Mincho"/>
        </w:rPr>
        <w:t>—</w:t>
      </w:r>
      <w:r w:rsidR="008A1510">
        <w:rPr>
          <w:szCs w:val="21"/>
        </w:rPr>
        <w:t xml:space="preserve"> </w:t>
      </w:r>
    </w:p>
    <w:p w14:paraId="7F5AE667" w14:textId="1B6B2F3A" w:rsidR="00B10DF7" w:rsidRDefault="00B10DF7" w:rsidP="00B10DF7">
      <w:pPr>
        <w:pStyle w:val="RegSection"/>
        <w:numPr>
          <w:ilvl w:val="0"/>
          <w:numId w:val="10"/>
        </w:numPr>
        <w:tabs>
          <w:tab w:val="clear" w:pos="634"/>
          <w:tab w:val="left" w:pos="540"/>
        </w:tabs>
        <w:spacing w:after="0"/>
        <w:rPr>
          <w:szCs w:val="21"/>
          <w:lang w:val="en-GB"/>
        </w:rPr>
      </w:pPr>
      <w:r>
        <w:rPr>
          <w:szCs w:val="21"/>
          <w:lang w:val="en-GB"/>
        </w:rPr>
        <w:t>r</w:t>
      </w:r>
      <w:r w:rsidR="00553599">
        <w:rPr>
          <w:szCs w:val="21"/>
          <w:lang w:val="en-GB"/>
        </w:rPr>
        <w:t xml:space="preserve">ate of </w:t>
      </w:r>
      <w:r w:rsidR="003F0F2A">
        <w:rPr>
          <w:szCs w:val="21"/>
          <w:lang w:val="en-GB"/>
        </w:rPr>
        <w:t>customs duties and consumption tax</w:t>
      </w:r>
      <w:r>
        <w:rPr>
          <w:szCs w:val="21"/>
          <w:lang w:val="en-GB"/>
        </w:rPr>
        <w:t>;</w:t>
      </w:r>
      <w:r w:rsidR="003F0F2A">
        <w:rPr>
          <w:szCs w:val="21"/>
          <w:lang w:val="en-GB"/>
        </w:rPr>
        <w:t xml:space="preserve"> </w:t>
      </w:r>
      <w:r w:rsidR="008A1510">
        <w:rPr>
          <w:szCs w:val="21"/>
          <w:lang w:val="en-GB"/>
        </w:rPr>
        <w:t xml:space="preserve">and </w:t>
      </w:r>
    </w:p>
    <w:p w14:paraId="06A21FCC" w14:textId="77777777" w:rsidR="00B10DF7" w:rsidRDefault="008A1510" w:rsidP="00B10DF7">
      <w:pPr>
        <w:pStyle w:val="RegSection"/>
        <w:numPr>
          <w:ilvl w:val="0"/>
          <w:numId w:val="10"/>
        </w:numPr>
        <w:tabs>
          <w:tab w:val="clear" w:pos="634"/>
          <w:tab w:val="left" w:pos="540"/>
        </w:tabs>
        <w:spacing w:after="0"/>
        <w:rPr>
          <w:szCs w:val="21"/>
          <w:lang w:val="en-GB"/>
        </w:rPr>
      </w:pPr>
      <w:r>
        <w:rPr>
          <w:szCs w:val="21"/>
          <w:lang w:val="en-GB"/>
        </w:rPr>
        <w:t xml:space="preserve">list of </w:t>
      </w:r>
      <w:r w:rsidR="003F0F2A">
        <w:rPr>
          <w:szCs w:val="21"/>
          <w:lang w:val="en-GB"/>
        </w:rPr>
        <w:t xml:space="preserve">conditional duty and consumption tax exemptions </w:t>
      </w:r>
    </w:p>
    <w:p w14:paraId="2F3D22A6" w14:textId="44A4F043" w:rsidR="003F0F2A" w:rsidRDefault="00FA6741" w:rsidP="00B10DF7">
      <w:pPr>
        <w:pStyle w:val="RegSection"/>
        <w:tabs>
          <w:tab w:val="clear" w:pos="634"/>
          <w:tab w:val="left" w:pos="540"/>
        </w:tabs>
        <w:spacing w:after="0"/>
        <w:ind w:left="990"/>
        <w:rPr>
          <w:szCs w:val="21"/>
          <w:lang w:val="en-GB"/>
        </w:rPr>
      </w:pPr>
      <w:r>
        <w:rPr>
          <w:szCs w:val="21"/>
          <w:lang w:val="en-GB"/>
        </w:rPr>
        <w:t xml:space="preserve">set out </w:t>
      </w:r>
      <w:r w:rsidR="008A1510">
        <w:rPr>
          <w:szCs w:val="21"/>
          <w:lang w:val="en-GB"/>
        </w:rPr>
        <w:t>in the Schedule are substituted</w:t>
      </w:r>
      <w:r w:rsidR="003F0F2A">
        <w:rPr>
          <w:szCs w:val="21"/>
          <w:lang w:val="en-GB"/>
        </w:rPr>
        <w:t>.</w:t>
      </w:r>
    </w:p>
    <w:p w14:paraId="03A27C39" w14:textId="1C3A9EEC" w:rsidR="00777FF0" w:rsidRPr="00C11CC3" w:rsidRDefault="00FA6741" w:rsidP="00777FF0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2" w:name="_Toc68695547"/>
      <w:r>
        <w:rPr>
          <w:rFonts w:eastAsia="MS Mincho"/>
          <w:sz w:val="21"/>
          <w:szCs w:val="21"/>
        </w:rPr>
        <w:t>3</w:t>
      </w:r>
      <w:r w:rsidR="00777FF0" w:rsidRPr="00705D24">
        <w:rPr>
          <w:rFonts w:eastAsia="MS Mincho"/>
          <w:sz w:val="21"/>
          <w:szCs w:val="21"/>
        </w:rPr>
        <w:t>.</w:t>
      </w:r>
      <w:r w:rsidR="00777FF0" w:rsidRPr="00705D24">
        <w:rPr>
          <w:rFonts w:eastAsia="MS Mincho"/>
          <w:sz w:val="21"/>
          <w:szCs w:val="21"/>
        </w:rPr>
        <w:tab/>
      </w:r>
      <w:r w:rsidR="00777FF0">
        <w:rPr>
          <w:rFonts w:eastAsia="MS Mincho"/>
          <w:sz w:val="21"/>
          <w:szCs w:val="21"/>
        </w:rPr>
        <w:t>Repeal</w:t>
      </w:r>
      <w:bookmarkEnd w:id="12"/>
    </w:p>
    <w:p w14:paraId="70BCB0DD" w14:textId="551D4B9A" w:rsidR="00777FF0" w:rsidRDefault="00777FF0" w:rsidP="00777FF0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 xml:space="preserve">The </w:t>
      </w:r>
      <w:r w:rsidR="003F0F2A">
        <w:rPr>
          <w:rFonts w:eastAsia="MS Mincho"/>
          <w:szCs w:val="21"/>
        </w:rPr>
        <w:fldChar w:fldCharType="begin"/>
      </w:r>
      <w:r w:rsidR="003F0F2A">
        <w:rPr>
          <w:rFonts w:eastAsia="MS Mincho"/>
          <w:szCs w:val="21"/>
        </w:rPr>
        <w:instrText xml:space="preserve"> TITLE  "Income and Corporation Tax (Southern Caribbean Fiber) (Exemption) Order"  \* MERGEFORMAT </w:instrText>
      </w:r>
      <w:r w:rsidR="003F0F2A">
        <w:rPr>
          <w:rFonts w:eastAsia="MS Mincho"/>
          <w:szCs w:val="21"/>
        </w:rPr>
        <w:fldChar w:fldCharType="separate"/>
      </w:r>
      <w:r w:rsidR="003F0F2A">
        <w:rPr>
          <w:rFonts w:eastAsia="MS Mincho"/>
          <w:szCs w:val="21"/>
        </w:rPr>
        <w:t xml:space="preserve">Customs Duties and Consumption Tax </w:t>
      </w:r>
      <w:r w:rsidR="003779C2">
        <w:rPr>
          <w:rFonts w:eastAsia="MS Mincho"/>
          <w:szCs w:val="21"/>
        </w:rPr>
        <w:t xml:space="preserve">(Amendment) </w:t>
      </w:r>
      <w:r w:rsidR="003F0F2A">
        <w:rPr>
          <w:rFonts w:eastAsia="MS Mincho"/>
          <w:szCs w:val="21"/>
        </w:rPr>
        <w:t>Order</w:t>
      </w:r>
      <w:r w:rsidR="003F0F2A">
        <w:rPr>
          <w:rFonts w:eastAsia="MS Mincho"/>
          <w:szCs w:val="21"/>
        </w:rPr>
        <w:fldChar w:fldCharType="end"/>
      </w:r>
      <w:r>
        <w:rPr>
          <w:szCs w:val="21"/>
          <w:lang w:val="en-GB"/>
        </w:rPr>
        <w:t xml:space="preserve"> 20</w:t>
      </w:r>
      <w:r w:rsidR="003779C2">
        <w:rPr>
          <w:szCs w:val="21"/>
          <w:lang w:val="en-GB"/>
        </w:rPr>
        <w:t>12 (SRO</w:t>
      </w:r>
      <w:r w:rsidR="00AA62F7">
        <w:rPr>
          <w:szCs w:val="21"/>
          <w:lang w:val="en-GB"/>
        </w:rPr>
        <w:t xml:space="preserve"> </w:t>
      </w:r>
      <w:r w:rsidR="003779C2">
        <w:rPr>
          <w:szCs w:val="21"/>
          <w:lang w:val="en-GB"/>
        </w:rPr>
        <w:t xml:space="preserve">45 </w:t>
      </w:r>
      <w:r w:rsidR="00C6494E">
        <w:rPr>
          <w:szCs w:val="21"/>
          <w:lang w:val="en-GB"/>
        </w:rPr>
        <w:t>of 20</w:t>
      </w:r>
      <w:r w:rsidR="003F0F2A">
        <w:rPr>
          <w:szCs w:val="21"/>
          <w:lang w:val="en-GB"/>
        </w:rPr>
        <w:t>12</w:t>
      </w:r>
      <w:r w:rsidR="00C6494E">
        <w:rPr>
          <w:szCs w:val="21"/>
          <w:lang w:val="en-GB"/>
        </w:rPr>
        <w:t>)</w:t>
      </w:r>
      <w:r>
        <w:rPr>
          <w:szCs w:val="21"/>
          <w:lang w:val="en-GB"/>
        </w:rPr>
        <w:t xml:space="preserve"> </w:t>
      </w:r>
      <w:r w:rsidR="00137116">
        <w:rPr>
          <w:szCs w:val="21"/>
          <w:lang w:val="en-GB"/>
        </w:rPr>
        <w:t xml:space="preserve">and the </w:t>
      </w:r>
      <w:r w:rsidR="00137116">
        <w:rPr>
          <w:rFonts w:eastAsia="MS Mincho"/>
          <w:szCs w:val="21"/>
        </w:rPr>
        <w:fldChar w:fldCharType="begin"/>
      </w:r>
      <w:r w:rsidR="00137116">
        <w:rPr>
          <w:rFonts w:eastAsia="MS Mincho"/>
          <w:szCs w:val="21"/>
        </w:rPr>
        <w:instrText xml:space="preserve"> TITLE  "Income and Corporation Tax (Southern Caribbean Fiber) (Exemption) Order"  \* MERGEFORMAT </w:instrText>
      </w:r>
      <w:r w:rsidR="00137116">
        <w:rPr>
          <w:rFonts w:eastAsia="MS Mincho"/>
          <w:szCs w:val="21"/>
        </w:rPr>
        <w:fldChar w:fldCharType="separate"/>
      </w:r>
      <w:r w:rsidR="00137116">
        <w:rPr>
          <w:rFonts w:eastAsia="MS Mincho"/>
          <w:szCs w:val="21"/>
        </w:rPr>
        <w:t>Customs Duties and Consumption Tax (Amendment) (No. 2) Order</w:t>
      </w:r>
      <w:r w:rsidR="00137116">
        <w:rPr>
          <w:rFonts w:eastAsia="MS Mincho"/>
          <w:szCs w:val="21"/>
        </w:rPr>
        <w:fldChar w:fldCharType="end"/>
      </w:r>
      <w:r w:rsidR="00137116">
        <w:rPr>
          <w:szCs w:val="21"/>
          <w:lang w:val="en-GB"/>
        </w:rPr>
        <w:t xml:space="preserve"> 2012 (SRO 74 of 2012) are</w:t>
      </w:r>
      <w:r>
        <w:rPr>
          <w:szCs w:val="21"/>
          <w:lang w:val="en-GB"/>
        </w:rPr>
        <w:t xml:space="preserve"> repealed. </w:t>
      </w:r>
    </w:p>
    <w:p w14:paraId="311F0CBE" w14:textId="2A6A55E7" w:rsidR="00AA62F7" w:rsidRDefault="00AA62F7" w:rsidP="00777FF0">
      <w:pPr>
        <w:pStyle w:val="RegSection"/>
        <w:spacing w:after="0"/>
        <w:ind w:left="994"/>
        <w:rPr>
          <w:szCs w:val="21"/>
          <w:lang w:val="en-GB"/>
        </w:rPr>
      </w:pPr>
    </w:p>
    <w:p w14:paraId="7ADD924B" w14:textId="6D5D700D" w:rsidR="00777FF0" w:rsidRDefault="00AA62F7" w:rsidP="00AA62F7">
      <w:pPr>
        <w:pStyle w:val="RegSection"/>
        <w:spacing w:after="0"/>
        <w:ind w:left="994"/>
        <w:jc w:val="center"/>
        <w:rPr>
          <w:b/>
          <w:szCs w:val="21"/>
          <w:lang w:val="en-GB"/>
        </w:rPr>
      </w:pPr>
      <w:r w:rsidRPr="00AA62F7">
        <w:rPr>
          <w:b/>
          <w:szCs w:val="21"/>
          <w:lang w:val="en-GB"/>
        </w:rPr>
        <w:t>SCHEDULE</w:t>
      </w:r>
    </w:p>
    <w:p w14:paraId="3D9D1DBD" w14:textId="2EFF499A" w:rsidR="00AA62F7" w:rsidRDefault="003E21C2" w:rsidP="00AA62F7">
      <w:pPr>
        <w:pStyle w:val="RegSection"/>
        <w:spacing w:after="0"/>
        <w:ind w:left="994"/>
        <w:jc w:val="center"/>
        <w:rPr>
          <w:i/>
          <w:szCs w:val="21"/>
          <w:lang w:val="en-GB"/>
        </w:rPr>
      </w:pPr>
      <w:r w:rsidRPr="003E21C2">
        <w:rPr>
          <w:i/>
          <w:szCs w:val="21"/>
          <w:lang w:val="en-GB"/>
        </w:rPr>
        <w:t>(</w:t>
      </w:r>
      <w:r w:rsidR="00743166">
        <w:rPr>
          <w:i/>
          <w:szCs w:val="21"/>
          <w:lang w:val="en-GB"/>
        </w:rPr>
        <w:t>paragraph</w:t>
      </w:r>
      <w:r w:rsidR="008A1510">
        <w:rPr>
          <w:i/>
          <w:szCs w:val="21"/>
          <w:lang w:val="en-GB"/>
        </w:rPr>
        <w:t xml:space="preserve"> </w:t>
      </w:r>
      <w:r w:rsidR="00DE3595">
        <w:rPr>
          <w:i/>
          <w:szCs w:val="21"/>
          <w:lang w:val="en-GB"/>
        </w:rPr>
        <w:t>2</w:t>
      </w:r>
      <w:r w:rsidRPr="003E21C2">
        <w:rPr>
          <w:i/>
          <w:szCs w:val="21"/>
          <w:lang w:val="en-GB"/>
        </w:rPr>
        <w:t>)</w:t>
      </w:r>
    </w:p>
    <w:p w14:paraId="20AEC01B" w14:textId="77777777" w:rsidR="008B19CC" w:rsidRPr="00AA62F7" w:rsidRDefault="008B19CC" w:rsidP="00AA62F7">
      <w:pPr>
        <w:pStyle w:val="RegSection"/>
        <w:spacing w:after="0"/>
        <w:ind w:left="994"/>
        <w:jc w:val="center"/>
        <w:rPr>
          <w:b/>
          <w:szCs w:val="21"/>
          <w:lang w:val="en-GB"/>
        </w:rPr>
      </w:pPr>
    </w:p>
    <w:p w14:paraId="0927D560" w14:textId="5ABD75AF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F527F8">
        <w:rPr>
          <w:spacing w:val="-3"/>
          <w:sz w:val="21"/>
          <w:szCs w:val="21"/>
        </w:rPr>
        <w:t xml:space="preserve"> 8</w:t>
      </w:r>
      <w:r w:rsidR="00E548D5" w:rsidRPr="00E548D5">
        <w:rPr>
          <w:spacing w:val="-3"/>
          <w:sz w:val="21"/>
          <w:szCs w:val="21"/>
          <w:vertAlign w:val="superscript"/>
        </w:rPr>
        <w:t>th</w:t>
      </w:r>
      <w:r w:rsidR="00E548D5">
        <w:rPr>
          <w:spacing w:val="-3"/>
          <w:sz w:val="21"/>
          <w:szCs w:val="21"/>
        </w:rPr>
        <w:t xml:space="preserve"> </w:t>
      </w:r>
      <w:r w:rsidR="00611DC1" w:rsidRPr="009E6468">
        <w:rPr>
          <w:spacing w:val="-3"/>
          <w:sz w:val="21"/>
          <w:szCs w:val="21"/>
        </w:rPr>
        <w:t>day of</w:t>
      </w:r>
      <w:r w:rsidR="00777FF0">
        <w:rPr>
          <w:spacing w:val="-3"/>
          <w:sz w:val="21"/>
          <w:szCs w:val="21"/>
        </w:rPr>
        <w:t xml:space="preserve"> </w:t>
      </w:r>
      <w:r w:rsidR="00F527F8">
        <w:rPr>
          <w:spacing w:val="-3"/>
          <w:sz w:val="21"/>
          <w:szCs w:val="21"/>
        </w:rPr>
        <w:t>April</w:t>
      </w:r>
      <w:r w:rsidR="00EA0A4F">
        <w:rPr>
          <w:spacing w:val="-3"/>
          <w:sz w:val="21"/>
          <w:szCs w:val="21"/>
        </w:rPr>
        <w:t>,</w:t>
      </w:r>
      <w:r w:rsidR="00731F57" w:rsidRPr="009E6468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1B78F6">
        <w:rPr>
          <w:spacing w:val="-3"/>
          <w:sz w:val="21"/>
          <w:szCs w:val="21"/>
        </w:rPr>
        <w:t>2</w:t>
      </w:r>
      <w:r w:rsidR="00E548D5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7BB41543" w14:textId="77777777" w:rsidR="009E6468" w:rsidRPr="00C6494E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Cs w:val="21"/>
        </w:rPr>
      </w:pPr>
    </w:p>
    <w:p w14:paraId="46A0A699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1C240DC8" w14:textId="77777777"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397FE9D3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</w:t>
      </w:r>
      <w:proofErr w:type="spellStart"/>
      <w:r w:rsidRPr="009E6468">
        <w:rPr>
          <w:spacing w:val="-3"/>
          <w:sz w:val="21"/>
          <w:szCs w:val="21"/>
        </w:rPr>
        <w:t>Brades</w:t>
      </w:r>
      <w:proofErr w:type="spellEnd"/>
      <w:r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050634">
        <w:rPr>
          <w:spacing w:val="-3"/>
          <w:sz w:val="21"/>
          <w:szCs w:val="21"/>
        </w:rPr>
        <w:t>2</w:t>
      </w:r>
      <w:r w:rsidR="001B78F6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7B3A1206" w14:textId="77777777" w:rsidR="002906CA" w:rsidRPr="00C6494E" w:rsidRDefault="002906CA" w:rsidP="00887018">
      <w:pPr>
        <w:spacing w:before="0" w:after="0"/>
        <w:jc w:val="right"/>
        <w:rPr>
          <w:rFonts w:eastAsiaTheme="minorHAnsi"/>
          <w:b/>
          <w:sz w:val="28"/>
          <w:szCs w:val="21"/>
          <w:lang w:val="en-AU"/>
        </w:rPr>
      </w:pPr>
    </w:p>
    <w:p w14:paraId="0D28719C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773BC8" w14:textId="77777777" w:rsidR="00BE7AD1" w:rsidRDefault="00BE7AD1" w:rsidP="00451E01">
      <w:pPr>
        <w:spacing w:before="0" w:after="0"/>
      </w:pPr>
      <w:r>
        <w:separator/>
      </w:r>
    </w:p>
  </w:endnote>
  <w:endnote w:type="continuationSeparator" w:id="0">
    <w:p w14:paraId="23B2C38B" w14:textId="77777777"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9E78EA" w14:textId="5EDCB063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4C49D6">
      <w:rPr>
        <w:noProof/>
        <w:sz w:val="22"/>
        <w:szCs w:val="22"/>
      </w:rPr>
      <w:t>3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95D2B9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9B2FFB" w14:textId="77777777"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14:paraId="55EA880F" w14:textId="77777777"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A2694A" w14:textId="75865489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1469C8">
        <w:t>Customs Duties and Consumption Tax (Amendment of Schedules) Order</w:t>
      </w:r>
    </w:fldSimple>
    <w:r>
      <w:rPr>
        <w:b/>
        <w:sz w:val="18"/>
        <w:lang w:val="en-US"/>
      </w:rPr>
      <w:tab/>
    </w:r>
  </w:p>
  <w:p w14:paraId="67AE3A5C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1474AA" w14:textId="77777777" w:rsidR="00AE29F6" w:rsidRDefault="00B27B27" w:rsidP="00E02568">
    <w:pPr>
      <w:spacing w:before="0"/>
    </w:pPr>
    <w:r>
      <w:t>Montserrat</w:t>
    </w:r>
  </w:p>
  <w:p w14:paraId="3DCC635E" w14:textId="0D92F078" w:rsidR="004B6977" w:rsidRPr="00C8139F" w:rsidRDefault="00F527F8" w:rsidP="00777FF0">
    <w:fldSimple w:instr=" TITLE  &quot;Customs Duties and Consumption Tax (Amendment of Schedules) Order&quot;  \* MERGEFORMAT ">
      <w:r w:rsidR="001469C8">
        <w:t>Customs Duties and Consumption Tax (Amendment of Schedules) Order</w:t>
      </w:r>
    </w:fldSimple>
  </w:p>
  <w:p w14:paraId="650CDD2B" w14:textId="2947F8C5" w:rsidR="00AE29F6" w:rsidRDefault="009E2685" w:rsidP="000A3D3C">
    <w:pPr>
      <w:spacing w:before="0"/>
    </w:pPr>
    <w:r>
      <w:t>S.</w:t>
    </w:r>
    <w:r w:rsidR="007951F5">
      <w:t>R.O.</w:t>
    </w:r>
    <w:r w:rsidR="00137116">
      <w:t xml:space="preserve"> 27</w:t>
    </w:r>
    <w:r w:rsidR="00C93B7F">
      <w:t xml:space="preserve"> of 20</w:t>
    </w:r>
    <w:r w:rsidR="00CE4163">
      <w:t>2</w:t>
    </w:r>
    <w:r w:rsidR="009B7ACA">
      <w:t>1</w:t>
    </w:r>
  </w:p>
  <w:p w14:paraId="398DBA86" w14:textId="77777777" w:rsidR="00AE29F6" w:rsidRPr="00541FD1" w:rsidRDefault="004C49D6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0D3982D8" w14:textId="77777777" w:rsidR="00AE29F6" w:rsidRPr="00A546CC" w:rsidRDefault="004C49D6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6251" w14:textId="77777777" w:rsidR="00AE29F6" w:rsidRDefault="004C49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FE5B09"/>
    <w:multiLevelType w:val="hybridMultilevel"/>
    <w:tmpl w:val="CADABA6E"/>
    <w:lvl w:ilvl="0" w:tplc="AAE233F8">
      <w:start w:val="1"/>
      <w:numFmt w:val="lowerLetter"/>
      <w:lvlText w:val="(%1)"/>
      <w:lvlJc w:val="left"/>
      <w:pPr>
        <w:ind w:left="1440" w:hanging="45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9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9"/>
  </w:num>
  <w:num w:numId="6">
    <w:abstractNumId w:val="6"/>
  </w:num>
  <w:num w:numId="7">
    <w:abstractNumId w:val="0"/>
  </w:num>
  <w:num w:numId="8">
    <w:abstractNumId w:val="3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050634"/>
    <w:rsid w:val="000A3D3C"/>
    <w:rsid w:val="00126853"/>
    <w:rsid w:val="00136360"/>
    <w:rsid w:val="00137115"/>
    <w:rsid w:val="00137116"/>
    <w:rsid w:val="001469C8"/>
    <w:rsid w:val="0016630B"/>
    <w:rsid w:val="00167D55"/>
    <w:rsid w:val="001855DA"/>
    <w:rsid w:val="001928B9"/>
    <w:rsid w:val="001A18A5"/>
    <w:rsid w:val="001B044B"/>
    <w:rsid w:val="001B1CE1"/>
    <w:rsid w:val="001B78F6"/>
    <w:rsid w:val="001E13FB"/>
    <w:rsid w:val="001E4301"/>
    <w:rsid w:val="001F2871"/>
    <w:rsid w:val="002005D2"/>
    <w:rsid w:val="00212C06"/>
    <w:rsid w:val="00233FD9"/>
    <w:rsid w:val="002365A0"/>
    <w:rsid w:val="00236C94"/>
    <w:rsid w:val="002460D8"/>
    <w:rsid w:val="00283633"/>
    <w:rsid w:val="002906CA"/>
    <w:rsid w:val="002909A6"/>
    <w:rsid w:val="002A5D60"/>
    <w:rsid w:val="002A6C3C"/>
    <w:rsid w:val="002B2D1E"/>
    <w:rsid w:val="002E61A4"/>
    <w:rsid w:val="002F15BE"/>
    <w:rsid w:val="002F1FE2"/>
    <w:rsid w:val="002F48CC"/>
    <w:rsid w:val="002F516D"/>
    <w:rsid w:val="00303E88"/>
    <w:rsid w:val="00304306"/>
    <w:rsid w:val="00313B74"/>
    <w:rsid w:val="00321DED"/>
    <w:rsid w:val="003355BC"/>
    <w:rsid w:val="00351041"/>
    <w:rsid w:val="00351111"/>
    <w:rsid w:val="003675F6"/>
    <w:rsid w:val="00374A9D"/>
    <w:rsid w:val="003779C2"/>
    <w:rsid w:val="003824DB"/>
    <w:rsid w:val="00382DE0"/>
    <w:rsid w:val="00391A95"/>
    <w:rsid w:val="003931E4"/>
    <w:rsid w:val="003E01CD"/>
    <w:rsid w:val="003E21C2"/>
    <w:rsid w:val="003E61BD"/>
    <w:rsid w:val="003F0F2A"/>
    <w:rsid w:val="0041674E"/>
    <w:rsid w:val="004261F4"/>
    <w:rsid w:val="00451E01"/>
    <w:rsid w:val="00466023"/>
    <w:rsid w:val="00494069"/>
    <w:rsid w:val="00494A52"/>
    <w:rsid w:val="004A055B"/>
    <w:rsid w:val="004A285C"/>
    <w:rsid w:val="004A7B6C"/>
    <w:rsid w:val="004B26FC"/>
    <w:rsid w:val="004B6977"/>
    <w:rsid w:val="004C167A"/>
    <w:rsid w:val="004C17F9"/>
    <w:rsid w:val="004C49D6"/>
    <w:rsid w:val="004C62E2"/>
    <w:rsid w:val="004D405B"/>
    <w:rsid w:val="004D45AF"/>
    <w:rsid w:val="004E402D"/>
    <w:rsid w:val="004F183C"/>
    <w:rsid w:val="004F65A3"/>
    <w:rsid w:val="005027C7"/>
    <w:rsid w:val="005158A0"/>
    <w:rsid w:val="005235BA"/>
    <w:rsid w:val="00530B47"/>
    <w:rsid w:val="0054564B"/>
    <w:rsid w:val="0054796D"/>
    <w:rsid w:val="005513D2"/>
    <w:rsid w:val="00553599"/>
    <w:rsid w:val="00557ABD"/>
    <w:rsid w:val="00564E13"/>
    <w:rsid w:val="00566EFB"/>
    <w:rsid w:val="005752EC"/>
    <w:rsid w:val="00580EE8"/>
    <w:rsid w:val="005951CF"/>
    <w:rsid w:val="005E6BB5"/>
    <w:rsid w:val="006035B8"/>
    <w:rsid w:val="00611DC1"/>
    <w:rsid w:val="00637A76"/>
    <w:rsid w:val="00643AEA"/>
    <w:rsid w:val="006525E6"/>
    <w:rsid w:val="00655B2B"/>
    <w:rsid w:val="00664594"/>
    <w:rsid w:val="00671485"/>
    <w:rsid w:val="00691300"/>
    <w:rsid w:val="00691D52"/>
    <w:rsid w:val="006B59CB"/>
    <w:rsid w:val="006D0D56"/>
    <w:rsid w:val="006E177C"/>
    <w:rsid w:val="00713529"/>
    <w:rsid w:val="00713D5B"/>
    <w:rsid w:val="007168D9"/>
    <w:rsid w:val="00731F57"/>
    <w:rsid w:val="00734D9B"/>
    <w:rsid w:val="0073611E"/>
    <w:rsid w:val="00743166"/>
    <w:rsid w:val="007444CC"/>
    <w:rsid w:val="007653E7"/>
    <w:rsid w:val="0076594A"/>
    <w:rsid w:val="00777FF0"/>
    <w:rsid w:val="0078031A"/>
    <w:rsid w:val="00784027"/>
    <w:rsid w:val="007951F5"/>
    <w:rsid w:val="00795B87"/>
    <w:rsid w:val="007A103C"/>
    <w:rsid w:val="007A7FAF"/>
    <w:rsid w:val="007B41BE"/>
    <w:rsid w:val="007C426D"/>
    <w:rsid w:val="007E0601"/>
    <w:rsid w:val="007E4A42"/>
    <w:rsid w:val="007F1411"/>
    <w:rsid w:val="007F14D2"/>
    <w:rsid w:val="008107BB"/>
    <w:rsid w:val="00814CFC"/>
    <w:rsid w:val="008276BA"/>
    <w:rsid w:val="008720C1"/>
    <w:rsid w:val="00887018"/>
    <w:rsid w:val="008A1510"/>
    <w:rsid w:val="008A6D38"/>
    <w:rsid w:val="008B19CC"/>
    <w:rsid w:val="008C7B7C"/>
    <w:rsid w:val="008D78F4"/>
    <w:rsid w:val="008E2A1A"/>
    <w:rsid w:val="00905DDE"/>
    <w:rsid w:val="00917E9E"/>
    <w:rsid w:val="00936285"/>
    <w:rsid w:val="00943260"/>
    <w:rsid w:val="009752FD"/>
    <w:rsid w:val="009828F8"/>
    <w:rsid w:val="0099087D"/>
    <w:rsid w:val="00990D8B"/>
    <w:rsid w:val="00995651"/>
    <w:rsid w:val="009B252A"/>
    <w:rsid w:val="009B7ACA"/>
    <w:rsid w:val="009E2685"/>
    <w:rsid w:val="009E6468"/>
    <w:rsid w:val="00A85B4E"/>
    <w:rsid w:val="00A94AC1"/>
    <w:rsid w:val="00AA4715"/>
    <w:rsid w:val="00AA47F9"/>
    <w:rsid w:val="00AA62F7"/>
    <w:rsid w:val="00AC3269"/>
    <w:rsid w:val="00AE6E69"/>
    <w:rsid w:val="00AF6B17"/>
    <w:rsid w:val="00B03A92"/>
    <w:rsid w:val="00B10DF7"/>
    <w:rsid w:val="00B20540"/>
    <w:rsid w:val="00B26B51"/>
    <w:rsid w:val="00B26F42"/>
    <w:rsid w:val="00B27B27"/>
    <w:rsid w:val="00B33BD1"/>
    <w:rsid w:val="00B34A32"/>
    <w:rsid w:val="00B35A5E"/>
    <w:rsid w:val="00B43932"/>
    <w:rsid w:val="00B53271"/>
    <w:rsid w:val="00B56D73"/>
    <w:rsid w:val="00B62E79"/>
    <w:rsid w:val="00B81A01"/>
    <w:rsid w:val="00BB27FB"/>
    <w:rsid w:val="00BB56C3"/>
    <w:rsid w:val="00BD0311"/>
    <w:rsid w:val="00BD4ABE"/>
    <w:rsid w:val="00BE7AD1"/>
    <w:rsid w:val="00C076FB"/>
    <w:rsid w:val="00C1354A"/>
    <w:rsid w:val="00C2059F"/>
    <w:rsid w:val="00C3308D"/>
    <w:rsid w:val="00C354F6"/>
    <w:rsid w:val="00C409D6"/>
    <w:rsid w:val="00C437A0"/>
    <w:rsid w:val="00C51707"/>
    <w:rsid w:val="00C55BF8"/>
    <w:rsid w:val="00C60198"/>
    <w:rsid w:val="00C603BF"/>
    <w:rsid w:val="00C6494E"/>
    <w:rsid w:val="00C675A1"/>
    <w:rsid w:val="00C71636"/>
    <w:rsid w:val="00C93B7F"/>
    <w:rsid w:val="00CA00FE"/>
    <w:rsid w:val="00CB4362"/>
    <w:rsid w:val="00CB585B"/>
    <w:rsid w:val="00CC4723"/>
    <w:rsid w:val="00CE4163"/>
    <w:rsid w:val="00CE7A55"/>
    <w:rsid w:val="00D03D7F"/>
    <w:rsid w:val="00D20E28"/>
    <w:rsid w:val="00D56320"/>
    <w:rsid w:val="00D62439"/>
    <w:rsid w:val="00D82D41"/>
    <w:rsid w:val="00DA4FD2"/>
    <w:rsid w:val="00DA5091"/>
    <w:rsid w:val="00DB0104"/>
    <w:rsid w:val="00DB09F1"/>
    <w:rsid w:val="00DB1213"/>
    <w:rsid w:val="00DC0447"/>
    <w:rsid w:val="00DE2A6D"/>
    <w:rsid w:val="00DE3595"/>
    <w:rsid w:val="00E0677A"/>
    <w:rsid w:val="00E1709A"/>
    <w:rsid w:val="00E3174F"/>
    <w:rsid w:val="00E34438"/>
    <w:rsid w:val="00E406C1"/>
    <w:rsid w:val="00E414B0"/>
    <w:rsid w:val="00E53E0A"/>
    <w:rsid w:val="00E548D5"/>
    <w:rsid w:val="00E609F0"/>
    <w:rsid w:val="00E7050D"/>
    <w:rsid w:val="00E712A0"/>
    <w:rsid w:val="00E77DED"/>
    <w:rsid w:val="00E82831"/>
    <w:rsid w:val="00E962F5"/>
    <w:rsid w:val="00EA0A4F"/>
    <w:rsid w:val="00EB242D"/>
    <w:rsid w:val="00EC4B4A"/>
    <w:rsid w:val="00ED3806"/>
    <w:rsid w:val="00ED406D"/>
    <w:rsid w:val="00EE0945"/>
    <w:rsid w:val="00EF5DAB"/>
    <w:rsid w:val="00EF69A1"/>
    <w:rsid w:val="00F01E2A"/>
    <w:rsid w:val="00F06ED7"/>
    <w:rsid w:val="00F15588"/>
    <w:rsid w:val="00F446BD"/>
    <w:rsid w:val="00F527F8"/>
    <w:rsid w:val="00F67B3D"/>
    <w:rsid w:val="00F70B99"/>
    <w:rsid w:val="00F8670D"/>
    <w:rsid w:val="00F90A10"/>
    <w:rsid w:val="00F96114"/>
    <w:rsid w:val="00F96630"/>
    <w:rsid w:val="00FA6741"/>
    <w:rsid w:val="00FB627E"/>
    <w:rsid w:val="00FC3FB1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."/>
  <w:listSeparator w:val=","/>
  <w14:docId w14:val="520943DB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Definitions">
    <w:name w:val="Definitions"/>
    <w:basedOn w:val="Normal"/>
    <w:rsid w:val="00B26F42"/>
    <w:pPr>
      <w:spacing w:line="240" w:lineRule="exact"/>
      <w:ind w:left="2016" w:hanging="10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AD5C8-D853-4210-B0D6-A67FC194C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5501</TotalTime>
  <Pages>3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(Amendment of Schedules) Order</vt:lpstr>
    </vt:vector>
  </TitlesOfParts>
  <Company>Government Of Montserrat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(Amendment of Schedules) Order</dc:title>
  <dc:subject>Southern Caribbean Fiber</dc:subject>
  <dc:creator>Akeila A. Rigsby</dc:creator>
  <cp:keywords/>
  <cp:lastModifiedBy>Jamiel Greenaway</cp:lastModifiedBy>
  <cp:revision>12</cp:revision>
  <cp:lastPrinted>2021-04-08T20:14:00Z</cp:lastPrinted>
  <dcterms:created xsi:type="dcterms:W3CDTF">2021-03-31T14:24:00Z</dcterms:created>
  <dcterms:modified xsi:type="dcterms:W3CDTF">2021-04-12T15:54:00Z</dcterms:modified>
</cp:coreProperties>
</file>