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4F3A6F" w14:textId="77777777" w:rsidR="0017177E" w:rsidRDefault="0017177E" w:rsidP="008A0745">
      <w:pPr>
        <w:jc w:val="center"/>
      </w:pPr>
    </w:p>
    <w:p w14:paraId="61817F8D" w14:textId="77777777" w:rsidR="008A0745" w:rsidRPr="00860A86" w:rsidRDefault="008A0745" w:rsidP="008A0745">
      <w:pPr>
        <w:jc w:val="center"/>
      </w:pPr>
      <w:r w:rsidRPr="00860A86">
        <w:t>M O N T S E R R A T</w:t>
      </w:r>
    </w:p>
    <w:p w14:paraId="40072C26" w14:textId="77777777" w:rsidR="008A0745" w:rsidRDefault="008A0745" w:rsidP="008A0745">
      <w:pPr>
        <w:jc w:val="center"/>
        <w:rPr>
          <w:rFonts w:eastAsia="MS Mincho"/>
          <w:b/>
          <w:sz w:val="16"/>
          <w:szCs w:val="16"/>
        </w:rPr>
      </w:pPr>
    </w:p>
    <w:p w14:paraId="6E35852B" w14:textId="77777777" w:rsidR="0017177E" w:rsidRDefault="0017177E" w:rsidP="008A0745">
      <w:pPr>
        <w:jc w:val="center"/>
        <w:rPr>
          <w:rFonts w:eastAsia="MS Mincho"/>
          <w:b/>
          <w:sz w:val="16"/>
          <w:szCs w:val="16"/>
        </w:rPr>
      </w:pPr>
    </w:p>
    <w:p w14:paraId="1642BAE2" w14:textId="77777777" w:rsidR="008A0745" w:rsidRPr="00465C2D" w:rsidRDefault="008A0745" w:rsidP="008A0745">
      <w:pPr>
        <w:jc w:val="center"/>
        <w:rPr>
          <w:rFonts w:eastAsia="MS Mincho"/>
          <w:b/>
          <w:sz w:val="16"/>
          <w:szCs w:val="16"/>
        </w:rPr>
      </w:pPr>
    </w:p>
    <w:p w14:paraId="1908381C" w14:textId="1533F3EA" w:rsidR="008A0745" w:rsidRDefault="00BC5075" w:rsidP="008A0745">
      <w:pPr>
        <w:jc w:val="center"/>
        <w:rPr>
          <w:b/>
        </w:rPr>
      </w:pPr>
      <w:r>
        <w:rPr>
          <w:b/>
        </w:rPr>
        <w:t>VOLCANO RELIEF FUND</w:t>
      </w:r>
      <w:r w:rsidR="002866AD">
        <w:rPr>
          <w:b/>
        </w:rPr>
        <w:t xml:space="preserve"> (AMENDMENT) </w:t>
      </w:r>
      <w:r w:rsidR="002C4C2C">
        <w:rPr>
          <w:b/>
        </w:rPr>
        <w:t>ACT 2021</w:t>
      </w:r>
    </w:p>
    <w:p w14:paraId="6B5D5300" w14:textId="77777777" w:rsidR="0017177E" w:rsidRPr="00860A86" w:rsidRDefault="0017177E" w:rsidP="008A0745">
      <w:pPr>
        <w:jc w:val="center"/>
        <w:rPr>
          <w:b/>
        </w:rPr>
      </w:pPr>
    </w:p>
    <w:p w14:paraId="7646161E" w14:textId="77777777" w:rsidR="00DC632E" w:rsidRDefault="00DC632E" w:rsidP="008A0745">
      <w:pPr>
        <w:jc w:val="center"/>
        <w:rPr>
          <w:rFonts w:eastAsia="MS Mincho"/>
        </w:rPr>
      </w:pPr>
    </w:p>
    <w:p w14:paraId="79CB651F" w14:textId="465D4F1E" w:rsidR="008A0745" w:rsidRDefault="008A0745" w:rsidP="008A0745">
      <w:pPr>
        <w:jc w:val="center"/>
        <w:rPr>
          <w:rFonts w:eastAsia="MS Mincho"/>
        </w:rPr>
      </w:pPr>
      <w:r w:rsidRPr="00860A86">
        <w:rPr>
          <w:rFonts w:eastAsia="MS Mincho"/>
        </w:rPr>
        <w:t xml:space="preserve">No. </w:t>
      </w:r>
      <w:r w:rsidR="002C4C2C">
        <w:rPr>
          <w:rFonts w:eastAsia="MS Mincho"/>
        </w:rPr>
        <w:t>2</w:t>
      </w:r>
      <w:r w:rsidRPr="00860A86">
        <w:rPr>
          <w:rFonts w:eastAsia="MS Mincho"/>
        </w:rPr>
        <w:t xml:space="preserve"> </w:t>
      </w:r>
      <w:r w:rsidR="003B0278">
        <w:rPr>
          <w:rFonts w:eastAsia="MS Mincho"/>
        </w:rPr>
        <w:t>of 202</w:t>
      </w:r>
      <w:r w:rsidR="002C4C2C">
        <w:rPr>
          <w:rFonts w:eastAsia="MS Mincho"/>
        </w:rPr>
        <w:t>1</w:t>
      </w:r>
    </w:p>
    <w:p w14:paraId="0AF34994" w14:textId="77777777" w:rsidR="0017177E" w:rsidRDefault="0017177E" w:rsidP="008A0745">
      <w:pPr>
        <w:jc w:val="center"/>
        <w:rPr>
          <w:rFonts w:eastAsia="MS Mincho"/>
        </w:rPr>
      </w:pPr>
    </w:p>
    <w:p w14:paraId="325A7B39" w14:textId="77777777" w:rsidR="0017177E" w:rsidRPr="00860A86" w:rsidRDefault="0017177E" w:rsidP="008A0745">
      <w:pPr>
        <w:jc w:val="center"/>
        <w:rPr>
          <w:rFonts w:eastAsia="MS Mincho"/>
        </w:rPr>
      </w:pPr>
    </w:p>
    <w:p w14:paraId="543605FC" w14:textId="77777777" w:rsidR="008A0745" w:rsidRDefault="008A0745" w:rsidP="008A0745">
      <w:pPr>
        <w:jc w:val="center"/>
        <w:rPr>
          <w:rFonts w:eastAsia="MS Mincho"/>
          <w:b/>
          <w:sz w:val="16"/>
          <w:szCs w:val="16"/>
        </w:rPr>
      </w:pPr>
    </w:p>
    <w:p w14:paraId="37906AF1" w14:textId="77777777" w:rsidR="008A0745" w:rsidRPr="00465C2D" w:rsidRDefault="008A0745" w:rsidP="008A0745">
      <w:pPr>
        <w:jc w:val="center"/>
        <w:rPr>
          <w:rFonts w:eastAsia="MS Mincho"/>
          <w:b/>
          <w:sz w:val="16"/>
          <w:szCs w:val="16"/>
        </w:rPr>
      </w:pPr>
    </w:p>
    <w:p w14:paraId="3A636396" w14:textId="77777777" w:rsidR="008A0745" w:rsidRDefault="008A0745" w:rsidP="008A0745">
      <w:pPr>
        <w:spacing w:line="360" w:lineRule="auto"/>
        <w:jc w:val="center"/>
        <w:rPr>
          <w:rFonts w:eastAsia="MS Mincho"/>
          <w:b/>
        </w:rPr>
      </w:pPr>
      <w:r w:rsidRPr="00860A86">
        <w:rPr>
          <w:rFonts w:eastAsia="MS Mincho"/>
          <w:b/>
        </w:rPr>
        <w:t>ARRANGEMENT OF SECTIONS</w:t>
      </w:r>
    </w:p>
    <w:p w14:paraId="11F048A3" w14:textId="77777777" w:rsidR="008A0745" w:rsidRDefault="008A0745" w:rsidP="008A0745">
      <w:pPr>
        <w:spacing w:line="360" w:lineRule="auto"/>
        <w:rPr>
          <w:rFonts w:eastAsia="MS Mincho"/>
          <w:b/>
        </w:rPr>
      </w:pPr>
    </w:p>
    <w:p w14:paraId="4A1F5235" w14:textId="3F689E95" w:rsidR="005C6A05" w:rsidRDefault="008A0745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60A86">
        <w:rPr>
          <w:rFonts w:ascii="Calibri" w:eastAsia="MS Mincho" w:hAnsi="Calibri"/>
          <w:b/>
          <w:caps/>
          <w:sz w:val="22"/>
        </w:rPr>
        <w:fldChar w:fldCharType="begin"/>
      </w:r>
      <w:r w:rsidRPr="00860A86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60A86">
        <w:rPr>
          <w:rFonts w:ascii="Calibri" w:eastAsia="MS Mincho" w:hAnsi="Calibri"/>
          <w:b/>
          <w:caps/>
          <w:sz w:val="22"/>
        </w:rPr>
        <w:fldChar w:fldCharType="separate"/>
      </w:r>
      <w:hyperlink w:anchor="_Toc57712677" w:history="1">
        <w:r w:rsidR="005C6A05" w:rsidRPr="00077A76">
          <w:rPr>
            <w:rStyle w:val="Hyperlink"/>
          </w:rPr>
          <w:t>1.</w:t>
        </w:r>
        <w:r w:rsidR="005C6A05">
          <w:rPr>
            <w:rFonts w:asciiTheme="minorHAnsi" w:eastAsiaTheme="minorEastAsia" w:hAnsiTheme="minorHAnsi" w:cstheme="minorBidi"/>
            <w:sz w:val="22"/>
          </w:rPr>
          <w:tab/>
        </w:r>
        <w:r w:rsidR="005C6A05" w:rsidRPr="00077A76">
          <w:rPr>
            <w:rStyle w:val="Hyperlink"/>
          </w:rPr>
          <w:t>Short title</w:t>
        </w:r>
        <w:r w:rsidR="005C6A05">
          <w:rPr>
            <w:webHidden/>
          </w:rPr>
          <w:tab/>
        </w:r>
        <w:r w:rsidR="005C6A05">
          <w:rPr>
            <w:webHidden/>
          </w:rPr>
          <w:fldChar w:fldCharType="begin"/>
        </w:r>
        <w:r w:rsidR="005C6A05">
          <w:rPr>
            <w:webHidden/>
          </w:rPr>
          <w:instrText xml:space="preserve"> PAGEREF _Toc57712677 \h </w:instrText>
        </w:r>
        <w:r w:rsidR="005C6A05">
          <w:rPr>
            <w:webHidden/>
          </w:rPr>
        </w:r>
        <w:r w:rsidR="005C6A05">
          <w:rPr>
            <w:webHidden/>
          </w:rPr>
          <w:fldChar w:fldCharType="separate"/>
        </w:r>
        <w:r w:rsidR="00D30035">
          <w:rPr>
            <w:webHidden/>
          </w:rPr>
          <w:t>2</w:t>
        </w:r>
        <w:r w:rsidR="005C6A05">
          <w:rPr>
            <w:webHidden/>
          </w:rPr>
          <w:fldChar w:fldCharType="end"/>
        </w:r>
      </w:hyperlink>
    </w:p>
    <w:p w14:paraId="2EA18F8D" w14:textId="7730289D" w:rsidR="005C6A05" w:rsidRDefault="00FE24B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7712678" w:history="1">
        <w:r w:rsidR="005C6A05" w:rsidRPr="00077A76">
          <w:rPr>
            <w:rStyle w:val="Hyperlink"/>
          </w:rPr>
          <w:t>2.</w:t>
        </w:r>
        <w:r w:rsidR="005C6A05">
          <w:rPr>
            <w:rFonts w:asciiTheme="minorHAnsi" w:eastAsiaTheme="minorEastAsia" w:hAnsiTheme="minorHAnsi" w:cstheme="minorBidi"/>
            <w:sz w:val="22"/>
          </w:rPr>
          <w:tab/>
        </w:r>
        <w:r w:rsidR="005C6A05" w:rsidRPr="00077A76">
          <w:rPr>
            <w:rStyle w:val="Hyperlink"/>
          </w:rPr>
          <w:t>Interpretation</w:t>
        </w:r>
        <w:r w:rsidR="005C6A05">
          <w:rPr>
            <w:webHidden/>
          </w:rPr>
          <w:tab/>
        </w:r>
        <w:r w:rsidR="005C6A05">
          <w:rPr>
            <w:webHidden/>
          </w:rPr>
          <w:fldChar w:fldCharType="begin"/>
        </w:r>
        <w:r w:rsidR="005C6A05">
          <w:rPr>
            <w:webHidden/>
          </w:rPr>
          <w:instrText xml:space="preserve"> PAGEREF _Toc57712678 \h </w:instrText>
        </w:r>
        <w:r w:rsidR="005C6A05">
          <w:rPr>
            <w:webHidden/>
          </w:rPr>
        </w:r>
        <w:r w:rsidR="005C6A05">
          <w:rPr>
            <w:webHidden/>
          </w:rPr>
          <w:fldChar w:fldCharType="separate"/>
        </w:r>
        <w:r w:rsidR="00D30035">
          <w:rPr>
            <w:webHidden/>
          </w:rPr>
          <w:t>2</w:t>
        </w:r>
        <w:r w:rsidR="005C6A05">
          <w:rPr>
            <w:webHidden/>
          </w:rPr>
          <w:fldChar w:fldCharType="end"/>
        </w:r>
      </w:hyperlink>
    </w:p>
    <w:p w14:paraId="070CD4F7" w14:textId="5CFEB171" w:rsidR="005C6A05" w:rsidRDefault="00FE24B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7712679" w:history="1">
        <w:r w:rsidR="005C6A05" w:rsidRPr="00077A76">
          <w:rPr>
            <w:rStyle w:val="Hyperlink"/>
          </w:rPr>
          <w:t>3.</w:t>
        </w:r>
        <w:r w:rsidR="005C6A05">
          <w:rPr>
            <w:rFonts w:asciiTheme="minorHAnsi" w:eastAsiaTheme="minorEastAsia" w:hAnsiTheme="minorHAnsi" w:cstheme="minorBidi"/>
            <w:sz w:val="22"/>
          </w:rPr>
          <w:tab/>
        </w:r>
        <w:r w:rsidR="005C6A05" w:rsidRPr="00077A76">
          <w:rPr>
            <w:rStyle w:val="Hyperlink"/>
          </w:rPr>
          <w:t>Section 2 amended</w:t>
        </w:r>
        <w:r w:rsidR="005C6A05">
          <w:rPr>
            <w:webHidden/>
          </w:rPr>
          <w:tab/>
        </w:r>
        <w:r w:rsidR="005C6A05">
          <w:rPr>
            <w:webHidden/>
          </w:rPr>
          <w:fldChar w:fldCharType="begin"/>
        </w:r>
        <w:r w:rsidR="005C6A05">
          <w:rPr>
            <w:webHidden/>
          </w:rPr>
          <w:instrText xml:space="preserve"> PAGEREF _Toc57712679 \h </w:instrText>
        </w:r>
        <w:r w:rsidR="005C6A05">
          <w:rPr>
            <w:webHidden/>
          </w:rPr>
        </w:r>
        <w:r w:rsidR="005C6A05">
          <w:rPr>
            <w:webHidden/>
          </w:rPr>
          <w:fldChar w:fldCharType="separate"/>
        </w:r>
        <w:r w:rsidR="00D30035">
          <w:rPr>
            <w:webHidden/>
          </w:rPr>
          <w:t>3</w:t>
        </w:r>
        <w:r w:rsidR="005C6A05">
          <w:rPr>
            <w:webHidden/>
          </w:rPr>
          <w:fldChar w:fldCharType="end"/>
        </w:r>
      </w:hyperlink>
    </w:p>
    <w:p w14:paraId="1252B8D0" w14:textId="7DD4EC4C" w:rsidR="005C6A05" w:rsidRDefault="00FE24B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7712680" w:history="1">
        <w:r w:rsidR="005C6A05" w:rsidRPr="00077A76">
          <w:rPr>
            <w:rStyle w:val="Hyperlink"/>
          </w:rPr>
          <w:t>4.</w:t>
        </w:r>
        <w:r w:rsidR="005C6A05">
          <w:rPr>
            <w:rFonts w:asciiTheme="minorHAnsi" w:eastAsiaTheme="minorEastAsia" w:hAnsiTheme="minorHAnsi" w:cstheme="minorBidi"/>
            <w:sz w:val="22"/>
          </w:rPr>
          <w:tab/>
        </w:r>
        <w:r w:rsidR="005C6A05" w:rsidRPr="00077A76">
          <w:rPr>
            <w:rStyle w:val="Hyperlink"/>
          </w:rPr>
          <w:t>Section 6 amended</w:t>
        </w:r>
        <w:r w:rsidR="005C6A05">
          <w:rPr>
            <w:webHidden/>
          </w:rPr>
          <w:tab/>
        </w:r>
        <w:r w:rsidR="005C6A05">
          <w:rPr>
            <w:webHidden/>
          </w:rPr>
          <w:fldChar w:fldCharType="begin"/>
        </w:r>
        <w:r w:rsidR="005C6A05">
          <w:rPr>
            <w:webHidden/>
          </w:rPr>
          <w:instrText xml:space="preserve"> PAGEREF _Toc57712680 \h </w:instrText>
        </w:r>
        <w:r w:rsidR="005C6A05">
          <w:rPr>
            <w:webHidden/>
          </w:rPr>
        </w:r>
        <w:r w:rsidR="005C6A05">
          <w:rPr>
            <w:webHidden/>
          </w:rPr>
          <w:fldChar w:fldCharType="separate"/>
        </w:r>
        <w:r w:rsidR="00D30035">
          <w:rPr>
            <w:webHidden/>
          </w:rPr>
          <w:t>3</w:t>
        </w:r>
        <w:r w:rsidR="005C6A05">
          <w:rPr>
            <w:webHidden/>
          </w:rPr>
          <w:fldChar w:fldCharType="end"/>
        </w:r>
      </w:hyperlink>
    </w:p>
    <w:p w14:paraId="0A88B611" w14:textId="77777777" w:rsidR="008A0745" w:rsidRPr="00860A86" w:rsidRDefault="008A0745" w:rsidP="008A0745">
      <w:pPr>
        <w:pStyle w:val="Arrangement"/>
        <w:spacing w:before="240"/>
        <w:rPr>
          <w:rFonts w:eastAsia="MS Mincho"/>
        </w:rPr>
      </w:pPr>
      <w:r w:rsidRPr="00860A86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39BD6DFD" w14:textId="77777777" w:rsidR="008A0745" w:rsidRPr="00860A86" w:rsidRDefault="008A0745" w:rsidP="008A0745">
      <w:pPr>
        <w:pStyle w:val="Arrangement"/>
        <w:rPr>
          <w:rFonts w:eastAsia="MS Mincho"/>
        </w:rPr>
      </w:pPr>
    </w:p>
    <w:p w14:paraId="33314526" w14:textId="77777777" w:rsidR="008A0745" w:rsidRPr="00860A86" w:rsidRDefault="008A0745" w:rsidP="008A0745">
      <w:pPr>
        <w:pStyle w:val="Arrangement"/>
        <w:ind w:left="0" w:firstLine="0"/>
        <w:rPr>
          <w:rFonts w:eastAsia="MS Mincho"/>
        </w:rPr>
        <w:sectPr w:rsidR="008A0745" w:rsidRPr="00860A86" w:rsidSect="008A074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2240" w:h="15840" w:code="1"/>
          <w:pgMar w:top="1440" w:right="2880" w:bottom="1440" w:left="2880" w:header="864" w:footer="1440" w:gutter="0"/>
          <w:cols w:space="720"/>
          <w:titlePg/>
          <w:docGrid w:linePitch="360"/>
        </w:sectPr>
      </w:pPr>
    </w:p>
    <w:p w14:paraId="04368C2A" w14:textId="77777777" w:rsidR="008A0745" w:rsidRPr="00860A86" w:rsidRDefault="008A0745" w:rsidP="008A0745">
      <w:pPr>
        <w:pStyle w:val="Arrangement"/>
        <w:tabs>
          <w:tab w:val="left" w:pos="2745"/>
        </w:tabs>
        <w:ind w:left="0" w:firstLine="0"/>
      </w:pPr>
      <w:r w:rsidRPr="00860A86">
        <w:rPr>
          <w:rFonts w:eastAsia="MS Mincho"/>
        </w:rPr>
        <w:lastRenderedPageBreak/>
        <w:tab/>
      </w:r>
      <w:r w:rsidRPr="00860A86">
        <w:rPr>
          <w:rFonts w:eastAsia="MS Mincho"/>
        </w:rPr>
        <w:tab/>
      </w:r>
    </w:p>
    <w:p w14:paraId="3BABD411" w14:textId="77777777" w:rsidR="00E614A2" w:rsidRDefault="00E614A2" w:rsidP="008A0745">
      <w:pPr>
        <w:pStyle w:val="OneLineSpaceAct"/>
        <w:jc w:val="right"/>
        <w:rPr>
          <w:b/>
        </w:rPr>
      </w:pPr>
    </w:p>
    <w:p w14:paraId="49F35B7A" w14:textId="77777777" w:rsidR="00E614A2" w:rsidRDefault="00E614A2" w:rsidP="00E614A2">
      <w:pPr>
        <w:pStyle w:val="OneLineSpaceAct"/>
        <w:jc w:val="right"/>
        <w:rPr>
          <w:b/>
        </w:rPr>
      </w:pPr>
    </w:p>
    <w:p w14:paraId="18094638" w14:textId="77777777" w:rsidR="00E614A2" w:rsidRDefault="00E614A2" w:rsidP="00E614A2">
      <w:pPr>
        <w:pStyle w:val="OneLineSpaceAct"/>
        <w:jc w:val="right"/>
        <w:rPr>
          <w:b/>
        </w:rPr>
      </w:pPr>
    </w:p>
    <w:p w14:paraId="36D77F3A" w14:textId="77777777" w:rsidR="00E614A2" w:rsidRDefault="00E614A2" w:rsidP="00E614A2">
      <w:pPr>
        <w:pStyle w:val="OneLineSpaceAct"/>
        <w:jc w:val="right"/>
        <w:rPr>
          <w:b/>
        </w:rPr>
      </w:pPr>
    </w:p>
    <w:p w14:paraId="0438A658" w14:textId="77777777" w:rsidR="00E614A2" w:rsidRDefault="00E614A2" w:rsidP="00E614A2">
      <w:pPr>
        <w:pStyle w:val="OneLineSpaceAct"/>
        <w:jc w:val="right"/>
        <w:rPr>
          <w:b/>
        </w:rPr>
      </w:pPr>
    </w:p>
    <w:p w14:paraId="0C524262" w14:textId="77777777" w:rsidR="00E614A2" w:rsidRDefault="00E614A2" w:rsidP="00E614A2">
      <w:pPr>
        <w:pStyle w:val="OneLineSpaceAct"/>
        <w:jc w:val="right"/>
        <w:rPr>
          <w:b/>
        </w:rPr>
      </w:pPr>
    </w:p>
    <w:p w14:paraId="4AC956DC" w14:textId="77777777" w:rsidR="00E614A2" w:rsidRDefault="004A7967" w:rsidP="00E614A2">
      <w:pPr>
        <w:pStyle w:val="OneLineSpaceAct"/>
        <w:jc w:val="right"/>
        <w:rPr>
          <w:b/>
        </w:rPr>
      </w:pPr>
      <w:r>
        <w:rPr>
          <w:b/>
        </w:rPr>
        <w:br w:type="page"/>
      </w:r>
    </w:p>
    <w:p w14:paraId="291604AC" w14:textId="77777777" w:rsidR="005C6A05" w:rsidRPr="005C6A05" w:rsidRDefault="005C6A05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  <w:r w:rsidRPr="005C6A05">
        <w:rPr>
          <w:b/>
          <w:szCs w:val="24"/>
        </w:rPr>
        <w:lastRenderedPageBreak/>
        <w:t>I ASSENT</w:t>
      </w:r>
    </w:p>
    <w:p w14:paraId="4CBE10A7" w14:textId="04B11196" w:rsidR="005C6A05" w:rsidRDefault="005C6A05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</w:p>
    <w:p w14:paraId="17FC593F" w14:textId="43B98DC8" w:rsidR="002C4C2C" w:rsidRDefault="002C4C2C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</w:p>
    <w:p w14:paraId="408101AE" w14:textId="77777777" w:rsidR="002C4C2C" w:rsidRPr="005C6A05" w:rsidRDefault="002C4C2C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</w:p>
    <w:p w14:paraId="3291AC2A" w14:textId="77777777" w:rsidR="005C6A05" w:rsidRPr="005C6A05" w:rsidRDefault="005C6A05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  <w:r w:rsidRPr="005C6A05">
        <w:rPr>
          <w:b/>
          <w:szCs w:val="24"/>
        </w:rPr>
        <w:t>Governor</w:t>
      </w:r>
    </w:p>
    <w:p w14:paraId="19868467" w14:textId="46F890BD" w:rsidR="005C6A05" w:rsidRDefault="005C6A05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</w:p>
    <w:p w14:paraId="48D58E1B" w14:textId="77777777" w:rsidR="002C4C2C" w:rsidRPr="005C6A05" w:rsidRDefault="002C4C2C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</w:p>
    <w:p w14:paraId="58921F49" w14:textId="77777777" w:rsidR="005C6A05" w:rsidRPr="005C6A05" w:rsidRDefault="005C6A05" w:rsidP="005C6A05">
      <w:pPr>
        <w:pStyle w:val="OneLineSpaceAct"/>
        <w:autoSpaceDN w:val="0"/>
        <w:spacing w:before="120" w:after="120"/>
        <w:jc w:val="right"/>
        <w:rPr>
          <w:szCs w:val="24"/>
        </w:rPr>
      </w:pPr>
      <w:r w:rsidRPr="005C6A05">
        <w:rPr>
          <w:szCs w:val="24"/>
        </w:rPr>
        <w:t>DATE:</w:t>
      </w:r>
    </w:p>
    <w:p w14:paraId="78C71260" w14:textId="77777777" w:rsidR="00E614A2" w:rsidRPr="005C6A05" w:rsidRDefault="00E614A2" w:rsidP="005C6A05">
      <w:pPr>
        <w:pStyle w:val="OneLineSpaceAct"/>
        <w:autoSpaceDN w:val="0"/>
        <w:spacing w:before="120" w:after="120"/>
        <w:jc w:val="right"/>
        <w:rPr>
          <w:b/>
          <w:szCs w:val="24"/>
        </w:rPr>
      </w:pPr>
    </w:p>
    <w:p w14:paraId="0818EB6F" w14:textId="77777777" w:rsidR="004A512D" w:rsidRDefault="004A512D" w:rsidP="00E614A2">
      <w:pPr>
        <w:jc w:val="center"/>
      </w:pPr>
    </w:p>
    <w:p w14:paraId="3F0CACDC" w14:textId="77777777" w:rsidR="004A512D" w:rsidRDefault="004A512D" w:rsidP="00E614A2">
      <w:pPr>
        <w:jc w:val="center"/>
      </w:pPr>
    </w:p>
    <w:p w14:paraId="64503BDA" w14:textId="77777777" w:rsidR="004A512D" w:rsidRDefault="004A512D" w:rsidP="00E614A2">
      <w:pPr>
        <w:jc w:val="center"/>
      </w:pPr>
    </w:p>
    <w:p w14:paraId="7515026B" w14:textId="77777777" w:rsidR="00E614A2" w:rsidRDefault="00E614A2" w:rsidP="00E614A2">
      <w:pPr>
        <w:jc w:val="center"/>
      </w:pPr>
    </w:p>
    <w:p w14:paraId="420AB61C" w14:textId="77777777" w:rsidR="00E614A2" w:rsidRDefault="00E614A2" w:rsidP="00E614A2">
      <w:pPr>
        <w:jc w:val="center"/>
      </w:pPr>
    </w:p>
    <w:p w14:paraId="2FF93819" w14:textId="77777777" w:rsidR="00E614A2" w:rsidRPr="00860A86" w:rsidRDefault="00E614A2" w:rsidP="00E614A2">
      <w:pPr>
        <w:jc w:val="center"/>
      </w:pPr>
      <w:r w:rsidRPr="00860A86">
        <w:t>M O N T S E R R A T</w:t>
      </w:r>
    </w:p>
    <w:p w14:paraId="06E9EE74" w14:textId="77777777" w:rsidR="00E614A2" w:rsidRPr="00860A86" w:rsidRDefault="00E614A2" w:rsidP="00E614A2">
      <w:pPr>
        <w:jc w:val="center"/>
        <w:rPr>
          <w:rFonts w:eastAsia="MS Mincho"/>
          <w:b/>
        </w:rPr>
      </w:pPr>
    </w:p>
    <w:p w14:paraId="576D83AC" w14:textId="77777777" w:rsidR="00E614A2" w:rsidRDefault="00E614A2" w:rsidP="00E614A2">
      <w:pPr>
        <w:jc w:val="center"/>
        <w:rPr>
          <w:rFonts w:eastAsia="MS Mincho"/>
        </w:rPr>
      </w:pPr>
    </w:p>
    <w:p w14:paraId="1F614BC8" w14:textId="5C42A0D5" w:rsidR="00E614A2" w:rsidRPr="00860A86" w:rsidRDefault="00E614A2" w:rsidP="00E614A2">
      <w:pPr>
        <w:jc w:val="center"/>
        <w:rPr>
          <w:rFonts w:eastAsia="MS Mincho"/>
        </w:rPr>
      </w:pPr>
      <w:r w:rsidRPr="00860A86">
        <w:rPr>
          <w:rFonts w:eastAsia="MS Mincho"/>
        </w:rPr>
        <w:t>No.</w:t>
      </w:r>
      <w:r w:rsidR="00512954">
        <w:rPr>
          <w:rFonts w:eastAsia="MS Mincho"/>
        </w:rPr>
        <w:t xml:space="preserve"> </w:t>
      </w:r>
      <w:r w:rsidR="002C4C2C">
        <w:rPr>
          <w:rFonts w:eastAsia="MS Mincho"/>
        </w:rPr>
        <w:t>2</w:t>
      </w:r>
      <w:r w:rsidR="00512954">
        <w:rPr>
          <w:rFonts w:eastAsia="MS Mincho"/>
        </w:rPr>
        <w:t xml:space="preserve"> </w:t>
      </w:r>
      <w:r w:rsidR="009517C3">
        <w:rPr>
          <w:rFonts w:eastAsia="MS Mincho"/>
        </w:rPr>
        <w:t xml:space="preserve">of </w:t>
      </w:r>
      <w:r w:rsidR="003B0278">
        <w:rPr>
          <w:rFonts w:eastAsia="MS Mincho"/>
        </w:rPr>
        <w:t>202</w:t>
      </w:r>
      <w:r w:rsidR="002C4C2C">
        <w:rPr>
          <w:rFonts w:eastAsia="MS Mincho"/>
        </w:rPr>
        <w:t>1</w:t>
      </w:r>
    </w:p>
    <w:p w14:paraId="72A4F984" w14:textId="77777777" w:rsidR="00E614A2" w:rsidRDefault="00E614A2" w:rsidP="00E614A2">
      <w:pPr>
        <w:pStyle w:val="LongTitle"/>
        <w:jc w:val="center"/>
        <w:rPr>
          <w:rFonts w:eastAsia="MS Mincho"/>
          <w:b/>
          <w:u w:val="single"/>
        </w:rPr>
      </w:pPr>
    </w:p>
    <w:p w14:paraId="3E053031" w14:textId="0321036B" w:rsidR="006D4050" w:rsidRPr="006D4050" w:rsidRDefault="006D4050" w:rsidP="006D4050">
      <w:pPr>
        <w:jc w:val="center"/>
        <w:rPr>
          <w:rFonts w:eastAsia="MS Mincho"/>
          <w:b/>
          <w:u w:val="single"/>
        </w:rPr>
      </w:pPr>
    </w:p>
    <w:p w14:paraId="6816AFB9" w14:textId="77777777" w:rsidR="00E614A2" w:rsidRPr="00860A86" w:rsidRDefault="00E614A2" w:rsidP="00E614A2">
      <w:pPr>
        <w:pStyle w:val="LongTitle"/>
        <w:jc w:val="center"/>
        <w:rPr>
          <w:rFonts w:eastAsia="MS Mincho"/>
          <w:b/>
          <w:u w:val="single"/>
        </w:rPr>
      </w:pPr>
    </w:p>
    <w:p w14:paraId="496049F0" w14:textId="77777777" w:rsidR="00E614A2" w:rsidRPr="00386614" w:rsidRDefault="00E614A2" w:rsidP="00E614A2">
      <w:pPr>
        <w:pStyle w:val="LongTitle"/>
        <w:spacing w:line="276" w:lineRule="auto"/>
        <w:rPr>
          <w:rFonts w:eastAsia="MS Mincho"/>
          <w:szCs w:val="24"/>
        </w:rPr>
      </w:pPr>
      <w:r w:rsidRPr="00386614">
        <w:rPr>
          <w:rFonts w:eastAsia="MS Mincho"/>
          <w:szCs w:val="24"/>
        </w:rPr>
        <w:t xml:space="preserve">An </w:t>
      </w:r>
      <w:r w:rsidR="006D4050">
        <w:rPr>
          <w:rFonts w:eastAsia="MS Mincho"/>
          <w:szCs w:val="24"/>
        </w:rPr>
        <w:t>A</w:t>
      </w:r>
      <w:r w:rsidRPr="00386614">
        <w:rPr>
          <w:rFonts w:eastAsia="MS Mincho"/>
          <w:szCs w:val="24"/>
        </w:rPr>
        <w:t xml:space="preserve">ct to </w:t>
      </w:r>
      <w:r>
        <w:rPr>
          <w:rFonts w:eastAsia="MS Mincho"/>
          <w:szCs w:val="24"/>
        </w:rPr>
        <w:t xml:space="preserve">amend the </w:t>
      </w:r>
      <w:r w:rsidR="006D4050">
        <w:rPr>
          <w:rFonts w:eastAsia="MS Mincho"/>
          <w:szCs w:val="24"/>
        </w:rPr>
        <w:t>Volcano Relief Fund</w:t>
      </w:r>
      <w:r>
        <w:rPr>
          <w:rFonts w:eastAsia="MS Mincho"/>
          <w:szCs w:val="24"/>
        </w:rPr>
        <w:t xml:space="preserve"> </w:t>
      </w:r>
      <w:r w:rsidR="006D4050">
        <w:rPr>
          <w:rFonts w:eastAsia="MS Mincho"/>
          <w:szCs w:val="24"/>
        </w:rPr>
        <w:t>A</w:t>
      </w:r>
      <w:r>
        <w:rPr>
          <w:rFonts w:eastAsia="MS Mincho"/>
          <w:szCs w:val="24"/>
        </w:rPr>
        <w:t>ct (</w:t>
      </w:r>
      <w:r w:rsidR="00866818">
        <w:rPr>
          <w:rFonts w:eastAsia="MS Mincho"/>
          <w:szCs w:val="24"/>
        </w:rPr>
        <w:t>C</w:t>
      </w:r>
      <w:r>
        <w:rPr>
          <w:rFonts w:eastAsia="MS Mincho"/>
          <w:szCs w:val="24"/>
        </w:rPr>
        <w:t>ap</w:t>
      </w:r>
      <w:r w:rsidR="004A7967">
        <w:rPr>
          <w:rFonts w:eastAsia="MS Mincho"/>
          <w:szCs w:val="24"/>
        </w:rPr>
        <w:t>.</w:t>
      </w:r>
      <w:r w:rsidR="00EB3D04">
        <w:rPr>
          <w:rFonts w:eastAsia="MS Mincho"/>
          <w:szCs w:val="24"/>
        </w:rPr>
        <w:t xml:space="preserve"> </w:t>
      </w:r>
      <w:r w:rsidR="006D4050">
        <w:rPr>
          <w:rFonts w:eastAsia="MS Mincho"/>
          <w:szCs w:val="24"/>
        </w:rPr>
        <w:t>6</w:t>
      </w:r>
      <w:r>
        <w:rPr>
          <w:rFonts w:eastAsia="MS Mincho"/>
          <w:szCs w:val="24"/>
        </w:rPr>
        <w:t>.</w:t>
      </w:r>
      <w:r w:rsidR="006D4050">
        <w:rPr>
          <w:rFonts w:eastAsia="MS Mincho"/>
          <w:szCs w:val="24"/>
        </w:rPr>
        <w:t>08</w:t>
      </w:r>
      <w:r>
        <w:rPr>
          <w:rFonts w:eastAsia="MS Mincho"/>
          <w:szCs w:val="24"/>
        </w:rPr>
        <w:t>)</w:t>
      </w:r>
      <w:r w:rsidRPr="00386614">
        <w:rPr>
          <w:rFonts w:eastAsia="MS Mincho"/>
          <w:szCs w:val="24"/>
        </w:rPr>
        <w:t>.</w:t>
      </w:r>
    </w:p>
    <w:p w14:paraId="0E014E16" w14:textId="77777777" w:rsidR="00807251" w:rsidRDefault="00807251" w:rsidP="00807251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Authority of the same as follows:—</w:t>
      </w:r>
    </w:p>
    <w:p w14:paraId="631D69EC" w14:textId="77777777" w:rsidR="00E614A2" w:rsidRPr="00860A86" w:rsidRDefault="00E614A2" w:rsidP="00E614A2">
      <w:pPr>
        <w:jc w:val="both"/>
        <w:rPr>
          <w:rFonts w:eastAsia="MS Mincho"/>
        </w:rPr>
      </w:pPr>
    </w:p>
    <w:p w14:paraId="7A756AF5" w14:textId="77777777" w:rsidR="00DC632E" w:rsidRPr="00DC632E" w:rsidRDefault="00DC632E" w:rsidP="004C250E">
      <w:pPr>
        <w:pStyle w:val="MarginalNoteRev"/>
        <w:numPr>
          <w:ilvl w:val="0"/>
          <w:numId w:val="1"/>
        </w:numPr>
        <w:tabs>
          <w:tab w:val="left" w:pos="576"/>
        </w:tabs>
        <w:ind w:hanging="720"/>
      </w:pPr>
      <w:bookmarkStart w:id="0" w:name="_Toc57712677"/>
      <w:r w:rsidRPr="00DC632E">
        <w:t>Short title</w:t>
      </w:r>
      <w:bookmarkEnd w:id="0"/>
    </w:p>
    <w:p w14:paraId="05952C3F" w14:textId="7B83775C" w:rsidR="00D041F3" w:rsidRDefault="00D041F3" w:rsidP="006D4050">
      <w:pPr>
        <w:pStyle w:val="Section"/>
        <w:tabs>
          <w:tab w:val="clear" w:pos="634"/>
          <w:tab w:val="clear" w:pos="994"/>
          <w:tab w:val="left" w:pos="990"/>
        </w:tabs>
        <w:overflowPunct w:val="0"/>
        <w:autoSpaceDE w:val="0"/>
        <w:autoSpaceDN w:val="0"/>
        <w:adjustRightInd w:val="0"/>
        <w:spacing w:after="120" w:line="240" w:lineRule="auto"/>
        <w:ind w:left="990" w:firstLine="0"/>
        <w:textAlignment w:val="baseline"/>
        <w:rPr>
          <w:szCs w:val="24"/>
          <w:lang w:val="en-AU"/>
        </w:rPr>
      </w:pPr>
      <w:r w:rsidRPr="00DC632E">
        <w:rPr>
          <w:szCs w:val="24"/>
          <w:lang w:val="en-AU"/>
        </w:rPr>
        <w:t>This Act may be cited as t</w:t>
      </w:r>
      <w:r w:rsidR="006D16D9" w:rsidRPr="00DC632E">
        <w:rPr>
          <w:szCs w:val="24"/>
          <w:lang w:val="en-AU"/>
        </w:rPr>
        <w:t>he</w:t>
      </w:r>
      <w:r w:rsidR="00EB3D04">
        <w:rPr>
          <w:szCs w:val="24"/>
          <w:lang w:val="en-AU"/>
        </w:rPr>
        <w:t xml:space="preserve"> </w:t>
      </w:r>
      <w:r w:rsidR="006D4050">
        <w:rPr>
          <w:szCs w:val="24"/>
          <w:lang w:val="en-AU"/>
        </w:rPr>
        <w:t>Volcano Relief Fund</w:t>
      </w:r>
      <w:r w:rsidR="006D16D9" w:rsidRPr="00DC632E">
        <w:rPr>
          <w:szCs w:val="24"/>
          <w:lang w:val="en-AU"/>
        </w:rPr>
        <w:t xml:space="preserve"> (Amendment) Act</w:t>
      </w:r>
      <w:r w:rsidR="005B5A61" w:rsidRPr="00DC632E">
        <w:rPr>
          <w:szCs w:val="24"/>
          <w:lang w:val="en-AU"/>
        </w:rPr>
        <w:t>,</w:t>
      </w:r>
      <w:r w:rsidR="00580EBB" w:rsidRPr="00DC632E">
        <w:rPr>
          <w:szCs w:val="24"/>
          <w:lang w:val="en-AU"/>
        </w:rPr>
        <w:t xml:space="preserve"> </w:t>
      </w:r>
      <w:r w:rsidR="003B0278">
        <w:rPr>
          <w:szCs w:val="24"/>
          <w:lang w:val="en-AU"/>
        </w:rPr>
        <w:t>202</w:t>
      </w:r>
      <w:r w:rsidR="00A31B59">
        <w:rPr>
          <w:szCs w:val="24"/>
          <w:lang w:val="en-AU"/>
        </w:rPr>
        <w:t>1</w:t>
      </w:r>
      <w:r w:rsidRPr="00DC632E">
        <w:rPr>
          <w:szCs w:val="24"/>
          <w:lang w:val="en-AU"/>
        </w:rPr>
        <w:t>.</w:t>
      </w:r>
    </w:p>
    <w:p w14:paraId="46CF2E73" w14:textId="77777777" w:rsidR="00D70C3B" w:rsidRPr="0056036A" w:rsidRDefault="00D70C3B" w:rsidP="004C250E">
      <w:pPr>
        <w:pStyle w:val="MarginalNoteRev"/>
        <w:numPr>
          <w:ilvl w:val="0"/>
          <w:numId w:val="1"/>
        </w:numPr>
        <w:tabs>
          <w:tab w:val="left" w:pos="576"/>
        </w:tabs>
        <w:ind w:hanging="720"/>
      </w:pPr>
      <w:bookmarkStart w:id="1" w:name="_Toc57712678"/>
      <w:r w:rsidRPr="0056036A">
        <w:t>Interpretation</w:t>
      </w:r>
      <w:bookmarkEnd w:id="1"/>
    </w:p>
    <w:p w14:paraId="1535C926" w14:textId="77777777" w:rsidR="00D70C3B" w:rsidRDefault="00D70C3B" w:rsidP="00CC31C8">
      <w:pPr>
        <w:pStyle w:val="Section"/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CC31C8">
        <w:rPr>
          <w:szCs w:val="24"/>
          <w:lang w:val="en-AU"/>
        </w:rPr>
        <w:t>In this Act, “</w:t>
      </w:r>
      <w:r w:rsidRPr="00A50F36">
        <w:rPr>
          <w:b/>
          <w:szCs w:val="24"/>
          <w:lang w:val="en-AU"/>
        </w:rPr>
        <w:t>principal Act</w:t>
      </w:r>
      <w:r w:rsidRPr="00CC31C8">
        <w:rPr>
          <w:szCs w:val="24"/>
          <w:lang w:val="en-AU"/>
        </w:rPr>
        <w:t>” means the</w:t>
      </w:r>
      <w:r w:rsidR="00671367" w:rsidRPr="00CC31C8">
        <w:rPr>
          <w:szCs w:val="24"/>
          <w:lang w:val="en-AU"/>
        </w:rPr>
        <w:t xml:space="preserve"> </w:t>
      </w:r>
      <w:r w:rsidR="006D4050">
        <w:rPr>
          <w:szCs w:val="24"/>
          <w:lang w:val="en-AU"/>
        </w:rPr>
        <w:t>Volcano Relief Fund</w:t>
      </w:r>
      <w:r w:rsidR="00866818" w:rsidRPr="00CC31C8">
        <w:rPr>
          <w:szCs w:val="24"/>
          <w:lang w:val="en-AU"/>
        </w:rPr>
        <w:t xml:space="preserve"> </w:t>
      </w:r>
      <w:r w:rsidR="00671367" w:rsidRPr="00CC31C8">
        <w:rPr>
          <w:szCs w:val="24"/>
          <w:lang w:val="en-AU"/>
        </w:rPr>
        <w:t xml:space="preserve">Act (Cap. </w:t>
      </w:r>
      <w:r w:rsidR="006D4050">
        <w:rPr>
          <w:rFonts w:eastAsia="MS Mincho"/>
          <w:szCs w:val="24"/>
        </w:rPr>
        <w:t>6.08</w:t>
      </w:r>
      <w:r w:rsidR="00671367" w:rsidRPr="00CC31C8">
        <w:rPr>
          <w:szCs w:val="24"/>
          <w:lang w:val="en-AU"/>
        </w:rPr>
        <w:t>).</w:t>
      </w:r>
    </w:p>
    <w:p w14:paraId="4B726256" w14:textId="77777777" w:rsidR="00492459" w:rsidRDefault="00A44809" w:rsidP="004C250E">
      <w:pPr>
        <w:pStyle w:val="MarginalNoteRev"/>
        <w:numPr>
          <w:ilvl w:val="0"/>
          <w:numId w:val="1"/>
        </w:numPr>
        <w:tabs>
          <w:tab w:val="left" w:pos="576"/>
        </w:tabs>
        <w:ind w:hanging="720"/>
      </w:pPr>
      <w:bookmarkStart w:id="2" w:name="_Toc57712679"/>
      <w:r>
        <w:lastRenderedPageBreak/>
        <w:t xml:space="preserve">Section </w:t>
      </w:r>
      <w:r w:rsidR="002E2D60">
        <w:t>2</w:t>
      </w:r>
      <w:r w:rsidR="00FC10AD">
        <w:t xml:space="preserve"> amended</w:t>
      </w:r>
      <w:bookmarkEnd w:id="2"/>
    </w:p>
    <w:p w14:paraId="7E336B88" w14:textId="77777777" w:rsidR="008E67C2" w:rsidRDefault="00C53569" w:rsidP="004002DE">
      <w:pPr>
        <w:pStyle w:val="Section"/>
        <w:tabs>
          <w:tab w:val="clear" w:pos="994"/>
          <w:tab w:val="left" w:pos="990"/>
        </w:tabs>
        <w:overflowPunct w:val="0"/>
        <w:autoSpaceDE w:val="0"/>
        <w:autoSpaceDN w:val="0"/>
        <w:adjustRightInd w:val="0"/>
        <w:spacing w:after="120" w:line="240" w:lineRule="auto"/>
        <w:ind w:left="990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>Section 2 of t</w:t>
      </w:r>
      <w:r w:rsidR="007F6865" w:rsidRPr="000C150D">
        <w:rPr>
          <w:szCs w:val="24"/>
          <w:lang w:val="en-AU"/>
        </w:rPr>
        <w:t xml:space="preserve">he principal Act is </w:t>
      </w:r>
      <w:r w:rsidR="007F6865">
        <w:rPr>
          <w:szCs w:val="24"/>
          <w:lang w:val="en-AU"/>
        </w:rPr>
        <w:t xml:space="preserve">amended by </w:t>
      </w:r>
      <w:r w:rsidR="003B0278">
        <w:rPr>
          <w:szCs w:val="24"/>
          <w:lang w:val="en-AU"/>
        </w:rPr>
        <w:t>deleting “</w:t>
      </w:r>
      <w:r>
        <w:rPr>
          <w:szCs w:val="24"/>
          <w:lang w:val="en-AU"/>
        </w:rPr>
        <w:t>persons who have suffered loss from” and substituting the words “communities affected by”.</w:t>
      </w:r>
    </w:p>
    <w:p w14:paraId="15B14EFF" w14:textId="77777777" w:rsidR="008E67C2" w:rsidRDefault="008E67C2" w:rsidP="004C250E">
      <w:pPr>
        <w:pStyle w:val="MarginalNoteRev"/>
        <w:numPr>
          <w:ilvl w:val="0"/>
          <w:numId w:val="1"/>
        </w:numPr>
        <w:tabs>
          <w:tab w:val="left" w:pos="576"/>
        </w:tabs>
        <w:ind w:hanging="720"/>
      </w:pPr>
      <w:bookmarkStart w:id="3" w:name="_Toc57712680"/>
      <w:r>
        <w:t xml:space="preserve">Section </w:t>
      </w:r>
      <w:r w:rsidR="002E2D60">
        <w:t>6 amended</w:t>
      </w:r>
      <w:bookmarkEnd w:id="3"/>
    </w:p>
    <w:p w14:paraId="4E305996" w14:textId="77777777" w:rsidR="00C53569" w:rsidRDefault="00C53569" w:rsidP="008E67C2">
      <w:pPr>
        <w:pStyle w:val="Section"/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>Section 6 of t</w:t>
      </w:r>
      <w:r w:rsidR="008E67C2" w:rsidRPr="000C150D">
        <w:rPr>
          <w:szCs w:val="24"/>
          <w:lang w:val="en-AU"/>
        </w:rPr>
        <w:t xml:space="preserve">he principal Act is </w:t>
      </w:r>
      <w:r w:rsidR="00735A52">
        <w:rPr>
          <w:szCs w:val="24"/>
          <w:lang w:val="en-AU"/>
        </w:rPr>
        <w:t>amended</w:t>
      </w:r>
      <w:r w:rsidR="00AD6ACD">
        <w:rPr>
          <w:rFonts w:eastAsia="MS Mincho"/>
        </w:rPr>
        <w:t>—</w:t>
      </w:r>
    </w:p>
    <w:p w14:paraId="2FE9BE3D" w14:textId="77777777" w:rsidR="004002DE" w:rsidRDefault="004002DE" w:rsidP="005C6A05">
      <w:pPr>
        <w:pStyle w:val="Section"/>
        <w:numPr>
          <w:ilvl w:val="0"/>
          <w:numId w:val="2"/>
        </w:numPr>
        <w:tabs>
          <w:tab w:val="clear" w:pos="634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530" w:hanging="54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 xml:space="preserve">in paragraph </w:t>
      </w:r>
      <w:r w:rsidRPr="005C6A05">
        <w:rPr>
          <w:i/>
          <w:szCs w:val="24"/>
          <w:lang w:val="en-AU"/>
        </w:rPr>
        <w:t>(a)</w:t>
      </w:r>
      <w:r>
        <w:rPr>
          <w:szCs w:val="24"/>
          <w:lang w:val="en-AU"/>
        </w:rPr>
        <w:t xml:space="preserve">, </w:t>
      </w:r>
      <w:r w:rsidR="003B0278">
        <w:rPr>
          <w:szCs w:val="24"/>
          <w:lang w:val="en-AU"/>
        </w:rPr>
        <w:t xml:space="preserve">by deleting </w:t>
      </w:r>
      <w:r>
        <w:rPr>
          <w:szCs w:val="24"/>
          <w:lang w:val="en-AU"/>
        </w:rPr>
        <w:t>“those affected by volcanic activity”;</w:t>
      </w:r>
    </w:p>
    <w:p w14:paraId="3533EF78" w14:textId="77777777" w:rsidR="004C250E" w:rsidRDefault="004002DE" w:rsidP="005C6A05">
      <w:pPr>
        <w:pStyle w:val="Section"/>
        <w:numPr>
          <w:ilvl w:val="0"/>
          <w:numId w:val="2"/>
        </w:numPr>
        <w:tabs>
          <w:tab w:val="clear" w:pos="634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530" w:hanging="54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 xml:space="preserve">in paragraph </w:t>
      </w:r>
      <w:r w:rsidRPr="005C6A05">
        <w:rPr>
          <w:i/>
          <w:szCs w:val="24"/>
          <w:lang w:val="en-AU"/>
        </w:rPr>
        <w:t>(b)</w:t>
      </w:r>
      <w:r>
        <w:rPr>
          <w:szCs w:val="24"/>
          <w:lang w:val="en-AU"/>
        </w:rPr>
        <w:t>, by deleting “</w:t>
      </w:r>
      <w:r w:rsidR="004C250E">
        <w:rPr>
          <w:szCs w:val="24"/>
          <w:lang w:val="en-AU"/>
        </w:rPr>
        <w:t>persons</w:t>
      </w:r>
      <w:r w:rsidR="00957D2D">
        <w:rPr>
          <w:szCs w:val="24"/>
          <w:lang w:val="en-AU"/>
        </w:rPr>
        <w:t xml:space="preserve"> affected by</w:t>
      </w:r>
      <w:r w:rsidR="00C53AC2">
        <w:rPr>
          <w:szCs w:val="24"/>
          <w:lang w:val="en-AU"/>
        </w:rPr>
        <w:t xml:space="preserve"> </w:t>
      </w:r>
      <w:r>
        <w:rPr>
          <w:szCs w:val="24"/>
          <w:lang w:val="en-AU"/>
        </w:rPr>
        <w:t>volcanic activity”</w:t>
      </w:r>
      <w:r w:rsidR="004C250E">
        <w:rPr>
          <w:szCs w:val="24"/>
          <w:lang w:val="en-AU"/>
        </w:rPr>
        <w:t>;</w:t>
      </w:r>
    </w:p>
    <w:p w14:paraId="2476A91C" w14:textId="77777777" w:rsidR="004C250E" w:rsidRDefault="004C250E" w:rsidP="005C6A05">
      <w:pPr>
        <w:pStyle w:val="Section"/>
        <w:numPr>
          <w:ilvl w:val="0"/>
          <w:numId w:val="2"/>
        </w:numPr>
        <w:tabs>
          <w:tab w:val="clear" w:pos="634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530" w:hanging="54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 xml:space="preserve">in paragraph </w:t>
      </w:r>
      <w:r w:rsidRPr="005C6A05">
        <w:rPr>
          <w:i/>
          <w:szCs w:val="24"/>
          <w:lang w:val="en-AU"/>
        </w:rPr>
        <w:t>(c)</w:t>
      </w:r>
      <w:r>
        <w:rPr>
          <w:szCs w:val="24"/>
          <w:lang w:val="en-AU"/>
        </w:rPr>
        <w:t>, by deleting “persons affected by volcanic activity”;</w:t>
      </w:r>
    </w:p>
    <w:p w14:paraId="77425AD4" w14:textId="77777777" w:rsidR="004C250E" w:rsidRDefault="004C250E" w:rsidP="005C6A05">
      <w:pPr>
        <w:pStyle w:val="Section"/>
        <w:numPr>
          <w:ilvl w:val="0"/>
          <w:numId w:val="2"/>
        </w:numPr>
        <w:tabs>
          <w:tab w:val="clear" w:pos="634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530" w:hanging="54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 xml:space="preserve">by inserting after paragraph </w:t>
      </w:r>
      <w:r w:rsidRPr="00DE3182">
        <w:rPr>
          <w:i/>
          <w:szCs w:val="24"/>
          <w:lang w:val="en-AU"/>
        </w:rPr>
        <w:t>(c)</w:t>
      </w:r>
      <w:r>
        <w:rPr>
          <w:szCs w:val="24"/>
          <w:lang w:val="en-AU"/>
        </w:rPr>
        <w:t xml:space="preserve">, the following, </w:t>
      </w:r>
      <w:r w:rsidR="003B0278">
        <w:rPr>
          <w:szCs w:val="24"/>
          <w:lang w:val="en-AU"/>
        </w:rPr>
        <w:t>post amble</w:t>
      </w:r>
      <w:r w:rsidR="00AD6ACD" w:rsidRPr="005C6A05">
        <w:rPr>
          <w:szCs w:val="24"/>
          <w:lang w:val="en-AU"/>
        </w:rPr>
        <w:t>—</w:t>
      </w:r>
    </w:p>
    <w:p w14:paraId="47A3780B" w14:textId="77777777" w:rsidR="008E67C2" w:rsidRDefault="004C250E" w:rsidP="004C250E">
      <w:pPr>
        <w:pStyle w:val="Section"/>
        <w:tabs>
          <w:tab w:val="clear" w:pos="634"/>
          <w:tab w:val="clear" w:pos="994"/>
          <w:tab w:val="left" w:pos="1620"/>
        </w:tabs>
        <w:overflowPunct w:val="0"/>
        <w:autoSpaceDE w:val="0"/>
        <w:autoSpaceDN w:val="0"/>
        <w:adjustRightInd w:val="0"/>
        <w:spacing w:after="120" w:line="240" w:lineRule="auto"/>
        <w:ind w:left="1620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>“communities in which persons who have been displaced by volcanic activity reside through the direct funding of project or grants to community associations, government approved associations and established outreach groups.”.</w:t>
      </w:r>
    </w:p>
    <w:p w14:paraId="65410FBE" w14:textId="77777777" w:rsidR="00AC08D5" w:rsidRDefault="00AC08D5" w:rsidP="000E1908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jc w:val="right"/>
        <w:textAlignment w:val="baseline"/>
        <w:rPr>
          <w:szCs w:val="24"/>
          <w:lang w:val="en-AU"/>
        </w:rPr>
      </w:pPr>
    </w:p>
    <w:p w14:paraId="0C05CC62" w14:textId="77777777" w:rsidR="00A23BB2" w:rsidRDefault="00A23BB2" w:rsidP="000E1908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jc w:val="right"/>
        <w:textAlignment w:val="baseline"/>
        <w:rPr>
          <w:szCs w:val="24"/>
          <w:lang w:val="en-AU"/>
        </w:rPr>
      </w:pPr>
    </w:p>
    <w:p w14:paraId="557E95B4" w14:textId="77777777" w:rsidR="002E2D60" w:rsidRDefault="002E2D60" w:rsidP="000E1908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jc w:val="right"/>
        <w:textAlignment w:val="baseline"/>
        <w:rPr>
          <w:szCs w:val="24"/>
          <w:lang w:val="en-AU"/>
        </w:rPr>
      </w:pPr>
    </w:p>
    <w:p w14:paraId="74420CE1" w14:textId="77777777" w:rsidR="00B60C08" w:rsidRDefault="009A21CD" w:rsidP="00866818">
      <w:pPr>
        <w:pStyle w:val="Definitions"/>
        <w:jc w:val="right"/>
        <w:rPr>
          <w:b/>
        </w:rPr>
      </w:pPr>
      <w:r w:rsidRPr="009A21CD">
        <w:rPr>
          <w:b/>
        </w:rPr>
        <w:t>SPEAKER</w:t>
      </w:r>
    </w:p>
    <w:p w14:paraId="24F5028F" w14:textId="77777777" w:rsidR="006262B5" w:rsidRDefault="006262B5" w:rsidP="000E1908">
      <w:pPr>
        <w:pStyle w:val="Definitions"/>
        <w:spacing w:before="0"/>
      </w:pPr>
    </w:p>
    <w:p w14:paraId="666FF44D" w14:textId="77777777" w:rsidR="00A23BB2" w:rsidRDefault="00A23BB2" w:rsidP="000E1908">
      <w:pPr>
        <w:pStyle w:val="Definitions"/>
        <w:spacing w:before="0"/>
      </w:pPr>
    </w:p>
    <w:p w14:paraId="6FFC0B55" w14:textId="3D4DFC87" w:rsidR="006262B5" w:rsidRPr="00E42E38" w:rsidRDefault="00B60C08" w:rsidP="00FC1A12">
      <w:pPr>
        <w:pStyle w:val="Definitions"/>
        <w:tabs>
          <w:tab w:val="left" w:pos="4230"/>
          <w:tab w:val="left" w:pos="5760"/>
        </w:tabs>
        <w:ind w:left="-90" w:hanging="4"/>
      </w:pPr>
      <w:proofErr w:type="gramStart"/>
      <w:r w:rsidRPr="00D041F3">
        <w:t>Passed</w:t>
      </w:r>
      <w:r w:rsidR="00577295">
        <w:t xml:space="preserve"> by</w:t>
      </w:r>
      <w:r w:rsidRPr="00D041F3">
        <w:t xml:space="preserve"> the Legislative </w:t>
      </w:r>
      <w:r w:rsidR="00AC5FFB">
        <w:t>Assembly this</w:t>
      </w:r>
      <w:r w:rsidR="005F229E">
        <w:t xml:space="preserve"> </w:t>
      </w:r>
      <w:r w:rsidR="002E2D60">
        <w:t xml:space="preserve">    </w:t>
      </w:r>
      <w:r w:rsidR="005F229E">
        <w:rPr>
          <w:vertAlign w:val="superscript"/>
        </w:rPr>
        <w:t xml:space="preserve"> </w:t>
      </w:r>
      <w:r w:rsidRPr="00D041F3">
        <w:t>day of</w:t>
      </w:r>
      <w:r w:rsidR="005F229E">
        <w:t xml:space="preserve"> </w:t>
      </w:r>
      <w:r w:rsidR="002E2D60">
        <w:t xml:space="preserve">                    </w:t>
      </w:r>
      <w:r w:rsidR="00AC5FFB">
        <w:t>,</w:t>
      </w:r>
      <w:r w:rsidRPr="00D041F3">
        <w:t xml:space="preserve"> </w:t>
      </w:r>
      <w:r w:rsidR="006D16D9">
        <w:t>20</w:t>
      </w:r>
      <w:r w:rsidR="009703D1">
        <w:t>2</w:t>
      </w:r>
      <w:r w:rsidR="00A31B59">
        <w:t>1</w:t>
      </w:r>
      <w:r w:rsidRPr="00D041F3">
        <w:t>.</w:t>
      </w:r>
      <w:proofErr w:type="gramEnd"/>
      <w:r w:rsidR="00743F60">
        <w:t xml:space="preserve"> </w:t>
      </w:r>
    </w:p>
    <w:p w14:paraId="334BA228" w14:textId="77777777" w:rsidR="006262B5" w:rsidRDefault="006262B5" w:rsidP="000E1908">
      <w:pPr>
        <w:pStyle w:val="Definitions"/>
        <w:spacing w:after="240"/>
        <w:rPr>
          <w:rFonts w:ascii="Arial" w:hAnsi="Arial" w:cs="Arial"/>
          <w:szCs w:val="24"/>
          <w:lang w:eastAsia="en-GB"/>
        </w:rPr>
      </w:pPr>
    </w:p>
    <w:p w14:paraId="7798B01F" w14:textId="77777777" w:rsidR="00A23BB2" w:rsidRPr="005F229E" w:rsidRDefault="00A23BB2" w:rsidP="005F229E">
      <w:pPr>
        <w:pStyle w:val="Definitions"/>
        <w:tabs>
          <w:tab w:val="left" w:pos="4365"/>
        </w:tabs>
        <w:rPr>
          <w:szCs w:val="24"/>
          <w:lang w:eastAsia="en-GB"/>
        </w:rPr>
      </w:pPr>
    </w:p>
    <w:p w14:paraId="37A97C10" w14:textId="77777777" w:rsidR="00A6726F" w:rsidRDefault="009A21CD" w:rsidP="00866818">
      <w:pPr>
        <w:pStyle w:val="Definitions"/>
        <w:jc w:val="right"/>
        <w:rPr>
          <w:b/>
        </w:rPr>
      </w:pPr>
      <w:r w:rsidRPr="009A21CD">
        <w:rPr>
          <w:b/>
        </w:rPr>
        <w:t xml:space="preserve">CLERK OF </w:t>
      </w:r>
      <w:r w:rsidR="00DF5FBC">
        <w:rPr>
          <w:b/>
        </w:rPr>
        <w:t xml:space="preserve">THE </w:t>
      </w:r>
      <w:r w:rsidR="001E154A">
        <w:rPr>
          <w:b/>
        </w:rPr>
        <w:t>LEGISLATIVE ASSEMBLY</w:t>
      </w:r>
      <w:r w:rsidR="001741FB">
        <w:rPr>
          <w:i/>
          <w:iCs/>
          <w:sz w:val="23"/>
          <w:szCs w:val="23"/>
        </w:rPr>
        <w:t xml:space="preserve"> </w:t>
      </w:r>
    </w:p>
    <w:sectPr w:rsidR="00A6726F" w:rsidSect="008A4C65">
      <w:headerReference w:type="even" r:id="rId15"/>
      <w:headerReference w:type="default" r:id="rId16"/>
      <w:footerReference w:type="even" r:id="rId17"/>
      <w:footerReference w:type="default" r:id="rId18"/>
      <w:type w:val="continuous"/>
      <w:pgSz w:w="12240" w:h="15840" w:code="1"/>
      <w:pgMar w:top="1440" w:right="2880" w:bottom="1440" w:left="2880" w:header="86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1CC55A" w14:textId="77777777" w:rsidR="00BB0FA8" w:rsidRDefault="00BB0FA8">
      <w:r>
        <w:separator/>
      </w:r>
    </w:p>
  </w:endnote>
  <w:endnote w:type="continuationSeparator" w:id="0">
    <w:p w14:paraId="00E1051C" w14:textId="77777777" w:rsidR="00BB0FA8" w:rsidRDefault="00BB0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8D64989E-BA05-4AB7-932B-B1F031694D4B}"/>
    <w:embedBold r:id="rId2" w:fontKey="{F6D0F329-5970-48BB-A9FE-2595CC681268}"/>
    <w:embedItalic r:id="rId3" w:fontKey="{94593201-2504-46A9-8164-5C5E6941FB36}"/>
    <w:embedBoldItalic r:id="rId4" w:fontKey="{D47A06F8-E6B5-45D8-B208-FDBB39406DC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5" w:subsetted="1" w:fontKey="{8C9B92FF-11D7-4A0A-9877-61E70E153D46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20F8A9" w14:textId="77777777" w:rsidR="00FE24BA" w:rsidRDefault="00FE24B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464D11" w14:textId="77777777" w:rsidR="00E17D8A" w:rsidRDefault="00E17D8A" w:rsidP="00CA2230">
    <w:pPr>
      <w:pStyle w:val="Footer"/>
      <w:pBdr>
        <w:top w:val="single" w:sz="2" w:space="1" w:color="auto"/>
      </w:pBdr>
      <w:jc w:val="both"/>
    </w:pPr>
    <w:r w:rsidRPr="00B44E88">
      <w:rPr>
        <w:sz w:val="16"/>
        <w:szCs w:val="16"/>
      </w:rPr>
      <w:t>Version 3</w:t>
    </w:r>
    <w:r>
      <w:rPr>
        <w:sz w:val="16"/>
        <w:szCs w:val="16"/>
      </w:rPr>
      <w:t>A</w:t>
    </w: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5C5F10" w14:textId="77777777" w:rsidR="00E17D8A" w:rsidRPr="00B44E88" w:rsidRDefault="00E17D8A" w:rsidP="00CA2230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3E0530" w14:textId="77777777" w:rsidR="00E17D8A" w:rsidRDefault="00E17D8A">
    <w:pPr>
      <w:pStyle w:val="Footer"/>
      <w:jc w:val="center"/>
    </w:pPr>
    <w:r>
      <w:t>______________________________________________________</w:t>
    </w:r>
  </w:p>
  <w:p w14:paraId="7059C39F" w14:textId="77777777" w:rsidR="00E17D8A" w:rsidRPr="008A4C65" w:rsidRDefault="00E17D8A" w:rsidP="00E42E3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E24BA">
      <w:rPr>
        <w:noProof/>
      </w:rPr>
      <w:t>2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7DD5AA" w14:textId="77777777" w:rsidR="00E17D8A" w:rsidRDefault="00E17D8A" w:rsidP="00BE766D">
    <w:pPr>
      <w:pStyle w:val="Footer"/>
    </w:pPr>
    <w:r>
      <w:t>______________________________________________________</w:t>
    </w:r>
  </w:p>
  <w:p w14:paraId="617ACE25" w14:textId="77777777" w:rsidR="00E17D8A" w:rsidRDefault="00E17D8A" w:rsidP="00E42E3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E24BA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BF0283" w14:textId="77777777" w:rsidR="00BB0FA8" w:rsidRDefault="00BB0FA8">
      <w:r>
        <w:separator/>
      </w:r>
    </w:p>
  </w:footnote>
  <w:footnote w:type="continuationSeparator" w:id="0">
    <w:p w14:paraId="2F6D8553" w14:textId="77777777" w:rsidR="00BB0FA8" w:rsidRDefault="00BB0F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5C6E34" w14:textId="29129EC5" w:rsidR="00E17D8A" w:rsidRDefault="00E17D8A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9703D1">
      <w:rPr>
        <w:i/>
        <w:lang w:val="en-US"/>
      </w:rPr>
      <w:fldChar w:fldCharType="begin"/>
    </w:r>
    <w:r w:rsidR="009703D1">
      <w:rPr>
        <w:i/>
        <w:lang w:val="en-US"/>
      </w:rPr>
      <w:instrText xml:space="preserve"> TITLE  \* MERGEFORMAT </w:instrText>
    </w:r>
    <w:r w:rsidR="009703D1">
      <w:rPr>
        <w:i/>
        <w:lang w:val="en-US"/>
      </w:rPr>
      <w:fldChar w:fldCharType="separate"/>
    </w:r>
    <w:r w:rsidR="00D30035">
      <w:rPr>
        <w:i/>
        <w:lang w:val="en-US"/>
      </w:rPr>
      <w:t>Pensions</w:t>
    </w:r>
    <w:r w:rsidR="00D30035" w:rsidRPr="00D30035">
      <w:t xml:space="preserve"> Bill</w:t>
    </w:r>
    <w:r w:rsidR="009703D1">
      <w:fldChar w:fldCharType="end"/>
    </w:r>
    <w:r>
      <w:rPr>
        <w:b/>
        <w:sz w:val="18"/>
        <w:lang w:val="en-US"/>
      </w:rPr>
      <w:tab/>
    </w:r>
  </w:p>
  <w:p w14:paraId="74FC715E" w14:textId="77777777" w:rsidR="00E17D8A" w:rsidRDefault="00E17D8A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16D36F" w14:textId="77777777" w:rsidR="00E17D8A" w:rsidRDefault="00E17D8A" w:rsidP="00CA2230">
    <w:r>
      <w:t>Montserrat</w:t>
    </w:r>
  </w:p>
  <w:p w14:paraId="29BA507F" w14:textId="1F85D28E" w:rsidR="00E17D8A" w:rsidRDefault="00FE24BA" w:rsidP="00CA2230">
    <w:r>
      <w:fldChar w:fldCharType="begin"/>
    </w:r>
    <w:r>
      <w:instrText xml:space="preserve"> TITLE  "Pensions Bill"  \* MERGEFORMAT </w:instrText>
    </w:r>
    <w:r>
      <w:fldChar w:fldCharType="separate"/>
    </w:r>
    <w:r w:rsidR="00D30035">
      <w:t>Pensions Bill</w:t>
    </w:r>
    <w:r>
      <w:fldChar w:fldCharType="end"/>
    </w:r>
    <w:r w:rsidR="00E17D8A">
      <w:t>, 2011</w:t>
    </w:r>
  </w:p>
  <w:p w14:paraId="6BAEE5AF" w14:textId="77777777" w:rsidR="00E17D8A" w:rsidRDefault="00E17D8A" w:rsidP="00CA2230">
    <w:r>
      <w:t>No.      of 2011</w:t>
    </w:r>
  </w:p>
  <w:p w14:paraId="2FAE6AB4" w14:textId="77777777" w:rsidR="00E17D8A" w:rsidRPr="00541FD1" w:rsidRDefault="00E17D8A" w:rsidP="00CA2230">
    <w:pPr>
      <w:pStyle w:val="Header"/>
      <w:pBdr>
        <w:bottom w:val="single" w:sz="4" w:space="1" w:color="auto"/>
      </w:pBdr>
      <w:rPr>
        <w:sz w:val="16"/>
        <w:szCs w:val="16"/>
      </w:rPr>
    </w:pPr>
  </w:p>
  <w:p w14:paraId="5140463E" w14:textId="77777777" w:rsidR="00E17D8A" w:rsidRDefault="00E17D8A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901B0" w14:textId="77777777" w:rsidR="00FE24BA" w:rsidRDefault="00FE24BA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CC2C45" w14:textId="77777777" w:rsidR="00E17D8A" w:rsidRDefault="00E17D8A" w:rsidP="004D7461">
    <w:pPr>
      <w:spacing w:before="120"/>
      <w:jc w:val="center"/>
    </w:pPr>
    <w:r>
      <w:t>Montserrat</w:t>
    </w:r>
  </w:p>
  <w:p w14:paraId="4ACB075E" w14:textId="67F76E9B" w:rsidR="00333F06" w:rsidRDefault="002E2D60" w:rsidP="004D7461">
    <w:pPr>
      <w:spacing w:before="120"/>
      <w:jc w:val="center"/>
    </w:pPr>
    <w:r>
      <w:t>Volcano Relief</w:t>
    </w:r>
    <w:r w:rsidR="00333F06">
      <w:t xml:space="preserve"> </w:t>
    </w:r>
    <w:r>
      <w:t xml:space="preserve">Fund </w:t>
    </w:r>
    <w:r w:rsidR="00333F06">
      <w:t xml:space="preserve">(Amendment) </w:t>
    </w:r>
    <w:r w:rsidR="00A31B59">
      <w:t>Act</w:t>
    </w:r>
    <w:r w:rsidR="003B0278">
      <w:t>, 202</w:t>
    </w:r>
    <w:r w:rsidR="00A31B59">
      <w:t>1</w:t>
    </w:r>
  </w:p>
  <w:p w14:paraId="69E672BE" w14:textId="7B8BB6BA" w:rsidR="00E17D8A" w:rsidRDefault="00E17D8A" w:rsidP="004D7461">
    <w:pPr>
      <w:spacing w:before="120"/>
      <w:jc w:val="center"/>
    </w:pPr>
    <w:r>
      <w:t xml:space="preserve">No. </w:t>
    </w:r>
    <w:r w:rsidR="00A31B59">
      <w:t>2</w:t>
    </w:r>
    <w:r>
      <w:t xml:space="preserve"> </w:t>
    </w:r>
    <w:r w:rsidR="003B0278">
      <w:t>of 202</w:t>
    </w:r>
    <w:r w:rsidR="00A31B59">
      <w:t>1</w:t>
    </w:r>
  </w:p>
  <w:p w14:paraId="48CCDBCF" w14:textId="77777777" w:rsidR="00E17D8A" w:rsidRPr="00541FD1" w:rsidRDefault="00E17D8A" w:rsidP="004D7461">
    <w:pPr>
      <w:pBdr>
        <w:bottom w:val="single" w:sz="4" w:space="1" w:color="auto"/>
      </w:pBdr>
      <w:rPr>
        <w:sz w:val="16"/>
        <w:szCs w:val="16"/>
      </w:rPr>
    </w:pPr>
  </w:p>
  <w:p w14:paraId="7619668B" w14:textId="77777777" w:rsidR="00E17D8A" w:rsidRDefault="00E17D8A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FDF7D0" w14:textId="77777777" w:rsidR="00E17D8A" w:rsidRDefault="00E17D8A" w:rsidP="008A0745">
    <w:pPr>
      <w:spacing w:before="120"/>
      <w:jc w:val="center"/>
    </w:pPr>
    <w:r>
      <w:t>Montserrat</w:t>
    </w:r>
  </w:p>
  <w:p w14:paraId="63189D42" w14:textId="0BD9B3A1" w:rsidR="00333F06" w:rsidRPr="00333F06" w:rsidRDefault="002E2D60" w:rsidP="00333F06">
    <w:pPr>
      <w:spacing w:before="120"/>
      <w:jc w:val="center"/>
    </w:pPr>
    <w:r>
      <w:t>Volcano Relief Fund</w:t>
    </w:r>
    <w:r w:rsidR="003B0278">
      <w:t xml:space="preserve"> (Amendment) </w:t>
    </w:r>
    <w:r w:rsidR="001A2300">
      <w:t>Act, 2021</w:t>
    </w:r>
  </w:p>
  <w:p w14:paraId="4255DDBE" w14:textId="144D8025" w:rsidR="00E17D8A" w:rsidRDefault="00E42E38" w:rsidP="008A0745">
    <w:pPr>
      <w:spacing w:before="120"/>
      <w:jc w:val="center"/>
    </w:pPr>
    <w:r>
      <w:t xml:space="preserve">No. </w:t>
    </w:r>
    <w:r w:rsidR="002E2D60">
      <w:t xml:space="preserve"> </w:t>
    </w:r>
    <w:bookmarkStart w:id="4" w:name="_GoBack"/>
    <w:bookmarkEnd w:id="4"/>
    <w:r w:rsidR="00FE24BA">
      <w:t>2 of</w:t>
    </w:r>
    <w:r w:rsidR="00970C71">
      <w:t xml:space="preserve"> 2021</w:t>
    </w:r>
  </w:p>
  <w:p w14:paraId="7328AA05" w14:textId="77777777" w:rsidR="00E17D8A" w:rsidRPr="00541FD1" w:rsidRDefault="00E17D8A" w:rsidP="008A0745">
    <w:pPr>
      <w:pBdr>
        <w:bottom w:val="single" w:sz="4" w:space="1" w:color="auto"/>
      </w:pBdr>
      <w:rPr>
        <w:sz w:val="16"/>
        <w:szCs w:val="16"/>
      </w:rPr>
    </w:pPr>
  </w:p>
  <w:p w14:paraId="7A0F8683" w14:textId="77777777" w:rsidR="00E17D8A" w:rsidRDefault="00E17D8A" w:rsidP="008A074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7112F"/>
    <w:multiLevelType w:val="hybridMultilevel"/>
    <w:tmpl w:val="35B26D7E"/>
    <w:lvl w:ilvl="0" w:tplc="E620029A">
      <w:start w:val="1"/>
      <w:numFmt w:val="lowerLetter"/>
      <w:lvlText w:val="(%1)"/>
      <w:lvlJc w:val="left"/>
      <w:pPr>
        <w:ind w:left="1620" w:hanging="63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">
    <w:nsid w:val="4F9557AF"/>
    <w:multiLevelType w:val="hybridMultilevel"/>
    <w:tmpl w:val="F364E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embedSystemFonts/>
  <w:saveSubset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48E"/>
    <w:rsid w:val="000012ED"/>
    <w:rsid w:val="00002978"/>
    <w:rsid w:val="00003DAC"/>
    <w:rsid w:val="0000466D"/>
    <w:rsid w:val="000075E7"/>
    <w:rsid w:val="0001443B"/>
    <w:rsid w:val="0001553A"/>
    <w:rsid w:val="00015F41"/>
    <w:rsid w:val="00016534"/>
    <w:rsid w:val="000171F1"/>
    <w:rsid w:val="00020259"/>
    <w:rsid w:val="00023EAB"/>
    <w:rsid w:val="000263B7"/>
    <w:rsid w:val="00031B83"/>
    <w:rsid w:val="00031F64"/>
    <w:rsid w:val="0005098B"/>
    <w:rsid w:val="00051004"/>
    <w:rsid w:val="000546B2"/>
    <w:rsid w:val="00055022"/>
    <w:rsid w:val="000572EB"/>
    <w:rsid w:val="000574A0"/>
    <w:rsid w:val="00057B78"/>
    <w:rsid w:val="00064B45"/>
    <w:rsid w:val="00066E88"/>
    <w:rsid w:val="00070CA0"/>
    <w:rsid w:val="00076F9F"/>
    <w:rsid w:val="00081D83"/>
    <w:rsid w:val="0008534A"/>
    <w:rsid w:val="000863D2"/>
    <w:rsid w:val="00087237"/>
    <w:rsid w:val="00087956"/>
    <w:rsid w:val="00087A0E"/>
    <w:rsid w:val="00090B2A"/>
    <w:rsid w:val="00091EBE"/>
    <w:rsid w:val="000929BA"/>
    <w:rsid w:val="00093071"/>
    <w:rsid w:val="00097443"/>
    <w:rsid w:val="000A3802"/>
    <w:rsid w:val="000A51A8"/>
    <w:rsid w:val="000B110E"/>
    <w:rsid w:val="000B41DD"/>
    <w:rsid w:val="000B44CB"/>
    <w:rsid w:val="000B5F5E"/>
    <w:rsid w:val="000B6ED2"/>
    <w:rsid w:val="000C1041"/>
    <w:rsid w:val="000C145E"/>
    <w:rsid w:val="000C150D"/>
    <w:rsid w:val="000C4D82"/>
    <w:rsid w:val="000C5204"/>
    <w:rsid w:val="000C5FF9"/>
    <w:rsid w:val="000C704C"/>
    <w:rsid w:val="000D1ED4"/>
    <w:rsid w:val="000D30F4"/>
    <w:rsid w:val="000D5485"/>
    <w:rsid w:val="000D72C1"/>
    <w:rsid w:val="000D767D"/>
    <w:rsid w:val="000E0754"/>
    <w:rsid w:val="000E1908"/>
    <w:rsid w:val="000E2B98"/>
    <w:rsid w:val="000E3440"/>
    <w:rsid w:val="000E3E6C"/>
    <w:rsid w:val="000E55DF"/>
    <w:rsid w:val="000F00DB"/>
    <w:rsid w:val="000F0B60"/>
    <w:rsid w:val="000F0D8E"/>
    <w:rsid w:val="000F4D7A"/>
    <w:rsid w:val="000F69B1"/>
    <w:rsid w:val="00100BF6"/>
    <w:rsid w:val="00101075"/>
    <w:rsid w:val="0010298B"/>
    <w:rsid w:val="0010303B"/>
    <w:rsid w:val="001048EC"/>
    <w:rsid w:val="001108AA"/>
    <w:rsid w:val="001122FC"/>
    <w:rsid w:val="00113A28"/>
    <w:rsid w:val="0011415A"/>
    <w:rsid w:val="001304D8"/>
    <w:rsid w:val="0013090A"/>
    <w:rsid w:val="001314BC"/>
    <w:rsid w:val="00131BAF"/>
    <w:rsid w:val="00135314"/>
    <w:rsid w:val="001362BA"/>
    <w:rsid w:val="00137EFA"/>
    <w:rsid w:val="00140ABE"/>
    <w:rsid w:val="001415FB"/>
    <w:rsid w:val="00141677"/>
    <w:rsid w:val="00141FFA"/>
    <w:rsid w:val="00147F0C"/>
    <w:rsid w:val="00150CAF"/>
    <w:rsid w:val="0015444B"/>
    <w:rsid w:val="001611AC"/>
    <w:rsid w:val="00162FF1"/>
    <w:rsid w:val="001645B6"/>
    <w:rsid w:val="001645F7"/>
    <w:rsid w:val="0017177E"/>
    <w:rsid w:val="001740D9"/>
    <w:rsid w:val="001741FB"/>
    <w:rsid w:val="00175885"/>
    <w:rsid w:val="00177DD9"/>
    <w:rsid w:val="001845A4"/>
    <w:rsid w:val="0018679C"/>
    <w:rsid w:val="00193494"/>
    <w:rsid w:val="001947F2"/>
    <w:rsid w:val="001A01F8"/>
    <w:rsid w:val="001A1273"/>
    <w:rsid w:val="001A2300"/>
    <w:rsid w:val="001A7DBD"/>
    <w:rsid w:val="001B245B"/>
    <w:rsid w:val="001B4558"/>
    <w:rsid w:val="001B6321"/>
    <w:rsid w:val="001C0252"/>
    <w:rsid w:val="001C09CD"/>
    <w:rsid w:val="001C2942"/>
    <w:rsid w:val="001C5467"/>
    <w:rsid w:val="001C5521"/>
    <w:rsid w:val="001C5D10"/>
    <w:rsid w:val="001D2072"/>
    <w:rsid w:val="001D4238"/>
    <w:rsid w:val="001D53A0"/>
    <w:rsid w:val="001D5DEE"/>
    <w:rsid w:val="001D6523"/>
    <w:rsid w:val="001E154A"/>
    <w:rsid w:val="001E211D"/>
    <w:rsid w:val="001E222D"/>
    <w:rsid w:val="001E3097"/>
    <w:rsid w:val="001E5FB7"/>
    <w:rsid w:val="001E649C"/>
    <w:rsid w:val="001F0872"/>
    <w:rsid w:val="001F12BD"/>
    <w:rsid w:val="001F3DD0"/>
    <w:rsid w:val="001F4073"/>
    <w:rsid w:val="001F5866"/>
    <w:rsid w:val="001F6161"/>
    <w:rsid w:val="001F7135"/>
    <w:rsid w:val="001F784C"/>
    <w:rsid w:val="00201FC7"/>
    <w:rsid w:val="00203CE1"/>
    <w:rsid w:val="00203DBE"/>
    <w:rsid w:val="002044C3"/>
    <w:rsid w:val="00205B21"/>
    <w:rsid w:val="00210B28"/>
    <w:rsid w:val="00214A69"/>
    <w:rsid w:val="0021541F"/>
    <w:rsid w:val="002166A4"/>
    <w:rsid w:val="00216DD7"/>
    <w:rsid w:val="00217346"/>
    <w:rsid w:val="002177D4"/>
    <w:rsid w:val="00220D4B"/>
    <w:rsid w:val="00222BD6"/>
    <w:rsid w:val="0022427C"/>
    <w:rsid w:val="00224458"/>
    <w:rsid w:val="0022533F"/>
    <w:rsid w:val="00227487"/>
    <w:rsid w:val="002354CC"/>
    <w:rsid w:val="00242A84"/>
    <w:rsid w:val="002454CB"/>
    <w:rsid w:val="0024622F"/>
    <w:rsid w:val="002464EF"/>
    <w:rsid w:val="00246683"/>
    <w:rsid w:val="00247FAF"/>
    <w:rsid w:val="00250C3B"/>
    <w:rsid w:val="0025522A"/>
    <w:rsid w:val="0025683B"/>
    <w:rsid w:val="0026286A"/>
    <w:rsid w:val="0026301E"/>
    <w:rsid w:val="002645F4"/>
    <w:rsid w:val="00264A72"/>
    <w:rsid w:val="00265421"/>
    <w:rsid w:val="0026707C"/>
    <w:rsid w:val="00267C87"/>
    <w:rsid w:val="0027259C"/>
    <w:rsid w:val="00272C4E"/>
    <w:rsid w:val="00274DFA"/>
    <w:rsid w:val="00274F4C"/>
    <w:rsid w:val="00276242"/>
    <w:rsid w:val="00282710"/>
    <w:rsid w:val="002839FC"/>
    <w:rsid w:val="002866AD"/>
    <w:rsid w:val="0029009A"/>
    <w:rsid w:val="00291E91"/>
    <w:rsid w:val="0029241B"/>
    <w:rsid w:val="0029417F"/>
    <w:rsid w:val="002969CC"/>
    <w:rsid w:val="002A05A6"/>
    <w:rsid w:val="002A3C80"/>
    <w:rsid w:val="002A4097"/>
    <w:rsid w:val="002B12C5"/>
    <w:rsid w:val="002B17B5"/>
    <w:rsid w:val="002B2043"/>
    <w:rsid w:val="002B4F5E"/>
    <w:rsid w:val="002C0747"/>
    <w:rsid w:val="002C0CFE"/>
    <w:rsid w:val="002C1D0F"/>
    <w:rsid w:val="002C4C2C"/>
    <w:rsid w:val="002C51A3"/>
    <w:rsid w:val="002D0140"/>
    <w:rsid w:val="002D24EB"/>
    <w:rsid w:val="002D6337"/>
    <w:rsid w:val="002D63D4"/>
    <w:rsid w:val="002E04B0"/>
    <w:rsid w:val="002E2188"/>
    <w:rsid w:val="002E2D60"/>
    <w:rsid w:val="002E486C"/>
    <w:rsid w:val="002E5DCB"/>
    <w:rsid w:val="002E7E37"/>
    <w:rsid w:val="002F5C6F"/>
    <w:rsid w:val="002F6CEF"/>
    <w:rsid w:val="00300B75"/>
    <w:rsid w:val="00302027"/>
    <w:rsid w:val="003028AC"/>
    <w:rsid w:val="003039F1"/>
    <w:rsid w:val="00303D62"/>
    <w:rsid w:val="00304164"/>
    <w:rsid w:val="00310FFD"/>
    <w:rsid w:val="003110EB"/>
    <w:rsid w:val="0031354C"/>
    <w:rsid w:val="003145EB"/>
    <w:rsid w:val="00314BE1"/>
    <w:rsid w:val="00314BF6"/>
    <w:rsid w:val="00324F27"/>
    <w:rsid w:val="00331BF8"/>
    <w:rsid w:val="00331E73"/>
    <w:rsid w:val="00331F4E"/>
    <w:rsid w:val="00333ADF"/>
    <w:rsid w:val="00333F06"/>
    <w:rsid w:val="00334E51"/>
    <w:rsid w:val="00336762"/>
    <w:rsid w:val="00337823"/>
    <w:rsid w:val="00343F00"/>
    <w:rsid w:val="003447AA"/>
    <w:rsid w:val="0034523F"/>
    <w:rsid w:val="00345248"/>
    <w:rsid w:val="0034714F"/>
    <w:rsid w:val="00352F0D"/>
    <w:rsid w:val="0035495E"/>
    <w:rsid w:val="00355A1E"/>
    <w:rsid w:val="0036145C"/>
    <w:rsid w:val="00367043"/>
    <w:rsid w:val="003711B0"/>
    <w:rsid w:val="00374C21"/>
    <w:rsid w:val="00381B07"/>
    <w:rsid w:val="00384428"/>
    <w:rsid w:val="00386B85"/>
    <w:rsid w:val="00390A11"/>
    <w:rsid w:val="00391430"/>
    <w:rsid w:val="00394521"/>
    <w:rsid w:val="0039794A"/>
    <w:rsid w:val="003A064C"/>
    <w:rsid w:val="003A5A0F"/>
    <w:rsid w:val="003A784A"/>
    <w:rsid w:val="003A78DE"/>
    <w:rsid w:val="003B0278"/>
    <w:rsid w:val="003B0600"/>
    <w:rsid w:val="003B2D62"/>
    <w:rsid w:val="003C0D4B"/>
    <w:rsid w:val="003C1415"/>
    <w:rsid w:val="003C1BD3"/>
    <w:rsid w:val="003C5D49"/>
    <w:rsid w:val="003C5FD5"/>
    <w:rsid w:val="003C731F"/>
    <w:rsid w:val="003C7527"/>
    <w:rsid w:val="003C76E0"/>
    <w:rsid w:val="003D0208"/>
    <w:rsid w:val="003D32D9"/>
    <w:rsid w:val="003D3515"/>
    <w:rsid w:val="003D6517"/>
    <w:rsid w:val="003D6966"/>
    <w:rsid w:val="003D716A"/>
    <w:rsid w:val="003D77D6"/>
    <w:rsid w:val="003D7B63"/>
    <w:rsid w:val="003E69B4"/>
    <w:rsid w:val="003F0A55"/>
    <w:rsid w:val="003F16A5"/>
    <w:rsid w:val="003F3B41"/>
    <w:rsid w:val="003F58D9"/>
    <w:rsid w:val="003F609D"/>
    <w:rsid w:val="003F6830"/>
    <w:rsid w:val="003F6A0B"/>
    <w:rsid w:val="004002DE"/>
    <w:rsid w:val="00400B4C"/>
    <w:rsid w:val="00401E45"/>
    <w:rsid w:val="0040210D"/>
    <w:rsid w:val="004024D5"/>
    <w:rsid w:val="004026C4"/>
    <w:rsid w:val="0040419F"/>
    <w:rsid w:val="004067F7"/>
    <w:rsid w:val="00411ED2"/>
    <w:rsid w:val="00416432"/>
    <w:rsid w:val="0041653F"/>
    <w:rsid w:val="0041748A"/>
    <w:rsid w:val="00426643"/>
    <w:rsid w:val="004271E1"/>
    <w:rsid w:val="004276B1"/>
    <w:rsid w:val="00433041"/>
    <w:rsid w:val="004362DE"/>
    <w:rsid w:val="004400C7"/>
    <w:rsid w:val="004412C7"/>
    <w:rsid w:val="0044318E"/>
    <w:rsid w:val="00443B90"/>
    <w:rsid w:val="004460B2"/>
    <w:rsid w:val="004473B5"/>
    <w:rsid w:val="004536BE"/>
    <w:rsid w:val="00454A08"/>
    <w:rsid w:val="0045629F"/>
    <w:rsid w:val="004648BA"/>
    <w:rsid w:val="00464C17"/>
    <w:rsid w:val="00470007"/>
    <w:rsid w:val="0047165E"/>
    <w:rsid w:val="00477EA7"/>
    <w:rsid w:val="00481264"/>
    <w:rsid w:val="00482692"/>
    <w:rsid w:val="00483334"/>
    <w:rsid w:val="0048782B"/>
    <w:rsid w:val="004919CD"/>
    <w:rsid w:val="0049211E"/>
    <w:rsid w:val="00492459"/>
    <w:rsid w:val="00495BE1"/>
    <w:rsid w:val="0049780A"/>
    <w:rsid w:val="004A2BAC"/>
    <w:rsid w:val="004A512D"/>
    <w:rsid w:val="004A5C95"/>
    <w:rsid w:val="004A6410"/>
    <w:rsid w:val="004A7967"/>
    <w:rsid w:val="004B0A9E"/>
    <w:rsid w:val="004B21B2"/>
    <w:rsid w:val="004B21FE"/>
    <w:rsid w:val="004B2F0D"/>
    <w:rsid w:val="004B5853"/>
    <w:rsid w:val="004B7154"/>
    <w:rsid w:val="004C1637"/>
    <w:rsid w:val="004C250E"/>
    <w:rsid w:val="004C755D"/>
    <w:rsid w:val="004D072B"/>
    <w:rsid w:val="004D348E"/>
    <w:rsid w:val="004D3F4A"/>
    <w:rsid w:val="004D7461"/>
    <w:rsid w:val="004D7F88"/>
    <w:rsid w:val="004E11D2"/>
    <w:rsid w:val="004E3527"/>
    <w:rsid w:val="004E5AE9"/>
    <w:rsid w:val="004F176D"/>
    <w:rsid w:val="004F632C"/>
    <w:rsid w:val="004F7482"/>
    <w:rsid w:val="004F761D"/>
    <w:rsid w:val="004F7767"/>
    <w:rsid w:val="0050060A"/>
    <w:rsid w:val="0050157A"/>
    <w:rsid w:val="00505C8A"/>
    <w:rsid w:val="005069B0"/>
    <w:rsid w:val="0050740C"/>
    <w:rsid w:val="00507D62"/>
    <w:rsid w:val="00512954"/>
    <w:rsid w:val="00513250"/>
    <w:rsid w:val="0051453A"/>
    <w:rsid w:val="0052067C"/>
    <w:rsid w:val="005209F2"/>
    <w:rsid w:val="005215FA"/>
    <w:rsid w:val="00527556"/>
    <w:rsid w:val="005323E3"/>
    <w:rsid w:val="00534C96"/>
    <w:rsid w:val="00535C99"/>
    <w:rsid w:val="00536634"/>
    <w:rsid w:val="00537EFC"/>
    <w:rsid w:val="00546ECA"/>
    <w:rsid w:val="005478A3"/>
    <w:rsid w:val="00547A54"/>
    <w:rsid w:val="005523AD"/>
    <w:rsid w:val="0056159C"/>
    <w:rsid w:val="0056252C"/>
    <w:rsid w:val="00563169"/>
    <w:rsid w:val="00567B58"/>
    <w:rsid w:val="00567EC5"/>
    <w:rsid w:val="005720EC"/>
    <w:rsid w:val="00572111"/>
    <w:rsid w:val="00572FE7"/>
    <w:rsid w:val="00576B06"/>
    <w:rsid w:val="0057700E"/>
    <w:rsid w:val="00577295"/>
    <w:rsid w:val="00580EBB"/>
    <w:rsid w:val="00584F3F"/>
    <w:rsid w:val="00585C20"/>
    <w:rsid w:val="00585F47"/>
    <w:rsid w:val="00586FD5"/>
    <w:rsid w:val="005873BE"/>
    <w:rsid w:val="005A08BD"/>
    <w:rsid w:val="005A2C81"/>
    <w:rsid w:val="005A67B4"/>
    <w:rsid w:val="005A7B7F"/>
    <w:rsid w:val="005B212C"/>
    <w:rsid w:val="005B5A61"/>
    <w:rsid w:val="005C3F35"/>
    <w:rsid w:val="005C4F87"/>
    <w:rsid w:val="005C6A05"/>
    <w:rsid w:val="005C7E45"/>
    <w:rsid w:val="005D102B"/>
    <w:rsid w:val="005D3051"/>
    <w:rsid w:val="005D42CE"/>
    <w:rsid w:val="005D4C75"/>
    <w:rsid w:val="005D550E"/>
    <w:rsid w:val="005D6829"/>
    <w:rsid w:val="005E1216"/>
    <w:rsid w:val="005E2377"/>
    <w:rsid w:val="005E34C1"/>
    <w:rsid w:val="005E46E7"/>
    <w:rsid w:val="005E5BA3"/>
    <w:rsid w:val="005E5FD2"/>
    <w:rsid w:val="005E7AA7"/>
    <w:rsid w:val="005F0193"/>
    <w:rsid w:val="005F14F6"/>
    <w:rsid w:val="005F229E"/>
    <w:rsid w:val="005F27B0"/>
    <w:rsid w:val="005F3BA2"/>
    <w:rsid w:val="005F5118"/>
    <w:rsid w:val="005F616B"/>
    <w:rsid w:val="005F62D9"/>
    <w:rsid w:val="005F6CBE"/>
    <w:rsid w:val="006000B6"/>
    <w:rsid w:val="00600562"/>
    <w:rsid w:val="006011FA"/>
    <w:rsid w:val="006027DE"/>
    <w:rsid w:val="00602852"/>
    <w:rsid w:val="0060296C"/>
    <w:rsid w:val="006037E9"/>
    <w:rsid w:val="006041DD"/>
    <w:rsid w:val="00604D89"/>
    <w:rsid w:val="00606AAE"/>
    <w:rsid w:val="00607FB5"/>
    <w:rsid w:val="0061042E"/>
    <w:rsid w:val="006120A6"/>
    <w:rsid w:val="00612474"/>
    <w:rsid w:val="006224D6"/>
    <w:rsid w:val="00622751"/>
    <w:rsid w:val="0062489B"/>
    <w:rsid w:val="006262B5"/>
    <w:rsid w:val="00626EB5"/>
    <w:rsid w:val="006271B2"/>
    <w:rsid w:val="00631055"/>
    <w:rsid w:val="006336A6"/>
    <w:rsid w:val="0064118D"/>
    <w:rsid w:val="00641562"/>
    <w:rsid w:val="00642A5A"/>
    <w:rsid w:val="00646577"/>
    <w:rsid w:val="00647F81"/>
    <w:rsid w:val="00652812"/>
    <w:rsid w:val="00663C7E"/>
    <w:rsid w:val="00670709"/>
    <w:rsid w:val="00671133"/>
    <w:rsid w:val="00671367"/>
    <w:rsid w:val="00676409"/>
    <w:rsid w:val="006824D6"/>
    <w:rsid w:val="006845F3"/>
    <w:rsid w:val="006869CB"/>
    <w:rsid w:val="00690244"/>
    <w:rsid w:val="00690E91"/>
    <w:rsid w:val="0069400A"/>
    <w:rsid w:val="0069490F"/>
    <w:rsid w:val="006951C9"/>
    <w:rsid w:val="00695903"/>
    <w:rsid w:val="006966DF"/>
    <w:rsid w:val="006A031C"/>
    <w:rsid w:val="006A2583"/>
    <w:rsid w:val="006A61BD"/>
    <w:rsid w:val="006A6B2A"/>
    <w:rsid w:val="006B062A"/>
    <w:rsid w:val="006C0A39"/>
    <w:rsid w:val="006C0CB2"/>
    <w:rsid w:val="006C49EC"/>
    <w:rsid w:val="006C71E5"/>
    <w:rsid w:val="006D11E6"/>
    <w:rsid w:val="006D16D9"/>
    <w:rsid w:val="006D1A4F"/>
    <w:rsid w:val="006D4050"/>
    <w:rsid w:val="006E5570"/>
    <w:rsid w:val="006E5F1D"/>
    <w:rsid w:val="006E6BA4"/>
    <w:rsid w:val="006E76FD"/>
    <w:rsid w:val="006F4BE9"/>
    <w:rsid w:val="006F7E86"/>
    <w:rsid w:val="007019AE"/>
    <w:rsid w:val="00703846"/>
    <w:rsid w:val="00706C2B"/>
    <w:rsid w:val="00707649"/>
    <w:rsid w:val="00713E50"/>
    <w:rsid w:val="00715091"/>
    <w:rsid w:val="007153B8"/>
    <w:rsid w:val="00716594"/>
    <w:rsid w:val="007172C5"/>
    <w:rsid w:val="00723336"/>
    <w:rsid w:val="007235E7"/>
    <w:rsid w:val="00723C8D"/>
    <w:rsid w:val="00725254"/>
    <w:rsid w:val="007253D6"/>
    <w:rsid w:val="0072561F"/>
    <w:rsid w:val="00726184"/>
    <w:rsid w:val="00727066"/>
    <w:rsid w:val="007279A7"/>
    <w:rsid w:val="00730B7F"/>
    <w:rsid w:val="0073456E"/>
    <w:rsid w:val="00735A52"/>
    <w:rsid w:val="00736165"/>
    <w:rsid w:val="0074033C"/>
    <w:rsid w:val="00742773"/>
    <w:rsid w:val="00743B9E"/>
    <w:rsid w:val="00743F60"/>
    <w:rsid w:val="00745147"/>
    <w:rsid w:val="00755FCA"/>
    <w:rsid w:val="00756642"/>
    <w:rsid w:val="007575BB"/>
    <w:rsid w:val="00757ABE"/>
    <w:rsid w:val="00760224"/>
    <w:rsid w:val="00760F09"/>
    <w:rsid w:val="00762150"/>
    <w:rsid w:val="0076253D"/>
    <w:rsid w:val="007634FD"/>
    <w:rsid w:val="007638C4"/>
    <w:rsid w:val="00766642"/>
    <w:rsid w:val="007736F2"/>
    <w:rsid w:val="007756E3"/>
    <w:rsid w:val="0078210F"/>
    <w:rsid w:val="00785437"/>
    <w:rsid w:val="00785B31"/>
    <w:rsid w:val="00787A85"/>
    <w:rsid w:val="00790981"/>
    <w:rsid w:val="0079120A"/>
    <w:rsid w:val="00794441"/>
    <w:rsid w:val="00794E40"/>
    <w:rsid w:val="007A3B5C"/>
    <w:rsid w:val="007B4CA4"/>
    <w:rsid w:val="007B66B9"/>
    <w:rsid w:val="007C15C7"/>
    <w:rsid w:val="007C689D"/>
    <w:rsid w:val="007D19CD"/>
    <w:rsid w:val="007D3021"/>
    <w:rsid w:val="007D6EA8"/>
    <w:rsid w:val="007D7523"/>
    <w:rsid w:val="007D78E1"/>
    <w:rsid w:val="007E1C88"/>
    <w:rsid w:val="007E41FA"/>
    <w:rsid w:val="007F6865"/>
    <w:rsid w:val="0080065D"/>
    <w:rsid w:val="008018F7"/>
    <w:rsid w:val="008064E0"/>
    <w:rsid w:val="00806642"/>
    <w:rsid w:val="00807251"/>
    <w:rsid w:val="00810096"/>
    <w:rsid w:val="008117B8"/>
    <w:rsid w:val="00814594"/>
    <w:rsid w:val="00816BAB"/>
    <w:rsid w:val="00817E2D"/>
    <w:rsid w:val="00817F35"/>
    <w:rsid w:val="008267A5"/>
    <w:rsid w:val="00830125"/>
    <w:rsid w:val="00830331"/>
    <w:rsid w:val="008303D0"/>
    <w:rsid w:val="0084618E"/>
    <w:rsid w:val="00847880"/>
    <w:rsid w:val="00847BC8"/>
    <w:rsid w:val="00852535"/>
    <w:rsid w:val="00853798"/>
    <w:rsid w:val="00860A71"/>
    <w:rsid w:val="00861B7E"/>
    <w:rsid w:val="008636D9"/>
    <w:rsid w:val="00864B4E"/>
    <w:rsid w:val="00865E55"/>
    <w:rsid w:val="00866818"/>
    <w:rsid w:val="00872042"/>
    <w:rsid w:val="00872D6C"/>
    <w:rsid w:val="00873794"/>
    <w:rsid w:val="00874CF7"/>
    <w:rsid w:val="0087565F"/>
    <w:rsid w:val="00875CE2"/>
    <w:rsid w:val="00880AD1"/>
    <w:rsid w:val="00882DCB"/>
    <w:rsid w:val="0088521E"/>
    <w:rsid w:val="00892236"/>
    <w:rsid w:val="00894FF8"/>
    <w:rsid w:val="00896AD3"/>
    <w:rsid w:val="008979E0"/>
    <w:rsid w:val="008A0745"/>
    <w:rsid w:val="008A205D"/>
    <w:rsid w:val="008A3371"/>
    <w:rsid w:val="008A4C65"/>
    <w:rsid w:val="008A5D3D"/>
    <w:rsid w:val="008B58EB"/>
    <w:rsid w:val="008B7801"/>
    <w:rsid w:val="008B7E80"/>
    <w:rsid w:val="008C298F"/>
    <w:rsid w:val="008C6228"/>
    <w:rsid w:val="008C68D0"/>
    <w:rsid w:val="008C7ABB"/>
    <w:rsid w:val="008D03A8"/>
    <w:rsid w:val="008D0711"/>
    <w:rsid w:val="008D3C3B"/>
    <w:rsid w:val="008D47F8"/>
    <w:rsid w:val="008E0762"/>
    <w:rsid w:val="008E19A4"/>
    <w:rsid w:val="008E22F8"/>
    <w:rsid w:val="008E32C2"/>
    <w:rsid w:val="008E3A6F"/>
    <w:rsid w:val="008E52C4"/>
    <w:rsid w:val="008E58D8"/>
    <w:rsid w:val="008E5902"/>
    <w:rsid w:val="008E5D88"/>
    <w:rsid w:val="008E67C2"/>
    <w:rsid w:val="008E726A"/>
    <w:rsid w:val="008F1FFE"/>
    <w:rsid w:val="00901E79"/>
    <w:rsid w:val="00907CB4"/>
    <w:rsid w:val="0091278F"/>
    <w:rsid w:val="0091524A"/>
    <w:rsid w:val="00915E6C"/>
    <w:rsid w:val="009229C0"/>
    <w:rsid w:val="00923C40"/>
    <w:rsid w:val="00924103"/>
    <w:rsid w:val="009242A9"/>
    <w:rsid w:val="00925280"/>
    <w:rsid w:val="0092571C"/>
    <w:rsid w:val="0092725A"/>
    <w:rsid w:val="009301A6"/>
    <w:rsid w:val="00931DAB"/>
    <w:rsid w:val="0094181D"/>
    <w:rsid w:val="009426FD"/>
    <w:rsid w:val="0094612A"/>
    <w:rsid w:val="009517C3"/>
    <w:rsid w:val="00957D2D"/>
    <w:rsid w:val="00960A76"/>
    <w:rsid w:val="00960F0F"/>
    <w:rsid w:val="009619FC"/>
    <w:rsid w:val="0096201D"/>
    <w:rsid w:val="009622A6"/>
    <w:rsid w:val="0096309A"/>
    <w:rsid w:val="009649C9"/>
    <w:rsid w:val="009652DA"/>
    <w:rsid w:val="00966C1C"/>
    <w:rsid w:val="009703D1"/>
    <w:rsid w:val="00970C71"/>
    <w:rsid w:val="00972B7F"/>
    <w:rsid w:val="00975DFF"/>
    <w:rsid w:val="009761E4"/>
    <w:rsid w:val="009763DA"/>
    <w:rsid w:val="009764DB"/>
    <w:rsid w:val="00981660"/>
    <w:rsid w:val="009816AD"/>
    <w:rsid w:val="009833AF"/>
    <w:rsid w:val="009838DB"/>
    <w:rsid w:val="009867BE"/>
    <w:rsid w:val="009904A4"/>
    <w:rsid w:val="009919FD"/>
    <w:rsid w:val="00996E7E"/>
    <w:rsid w:val="009A047E"/>
    <w:rsid w:val="009A0FF0"/>
    <w:rsid w:val="009A21CD"/>
    <w:rsid w:val="009A3CB1"/>
    <w:rsid w:val="009A52C3"/>
    <w:rsid w:val="009A53F3"/>
    <w:rsid w:val="009A53F6"/>
    <w:rsid w:val="009A73C1"/>
    <w:rsid w:val="009A75DF"/>
    <w:rsid w:val="009A7E04"/>
    <w:rsid w:val="009A7F08"/>
    <w:rsid w:val="009B15F3"/>
    <w:rsid w:val="009B1E7F"/>
    <w:rsid w:val="009B37BE"/>
    <w:rsid w:val="009C60D4"/>
    <w:rsid w:val="009D0F9A"/>
    <w:rsid w:val="009D22EF"/>
    <w:rsid w:val="009D2572"/>
    <w:rsid w:val="009D33DA"/>
    <w:rsid w:val="009D6569"/>
    <w:rsid w:val="009E2BE9"/>
    <w:rsid w:val="009E44E0"/>
    <w:rsid w:val="009E5B48"/>
    <w:rsid w:val="009E6214"/>
    <w:rsid w:val="009F143A"/>
    <w:rsid w:val="009F1FFC"/>
    <w:rsid w:val="009F4C76"/>
    <w:rsid w:val="00A0045F"/>
    <w:rsid w:val="00A02FC3"/>
    <w:rsid w:val="00A0486F"/>
    <w:rsid w:val="00A07294"/>
    <w:rsid w:val="00A075F6"/>
    <w:rsid w:val="00A101B7"/>
    <w:rsid w:val="00A154D7"/>
    <w:rsid w:val="00A15E8C"/>
    <w:rsid w:val="00A16559"/>
    <w:rsid w:val="00A20116"/>
    <w:rsid w:val="00A22DA5"/>
    <w:rsid w:val="00A23083"/>
    <w:rsid w:val="00A23BB2"/>
    <w:rsid w:val="00A25D6F"/>
    <w:rsid w:val="00A2655E"/>
    <w:rsid w:val="00A31B59"/>
    <w:rsid w:val="00A33034"/>
    <w:rsid w:val="00A33063"/>
    <w:rsid w:val="00A33BB9"/>
    <w:rsid w:val="00A36C2C"/>
    <w:rsid w:val="00A37472"/>
    <w:rsid w:val="00A4220A"/>
    <w:rsid w:val="00A42D8E"/>
    <w:rsid w:val="00A4335B"/>
    <w:rsid w:val="00A436AB"/>
    <w:rsid w:val="00A44809"/>
    <w:rsid w:val="00A4506D"/>
    <w:rsid w:val="00A5021B"/>
    <w:rsid w:val="00A50F36"/>
    <w:rsid w:val="00A53C3A"/>
    <w:rsid w:val="00A545B4"/>
    <w:rsid w:val="00A5768B"/>
    <w:rsid w:val="00A63A84"/>
    <w:rsid w:val="00A64396"/>
    <w:rsid w:val="00A66B48"/>
    <w:rsid w:val="00A6726F"/>
    <w:rsid w:val="00A70B41"/>
    <w:rsid w:val="00A73118"/>
    <w:rsid w:val="00A765D8"/>
    <w:rsid w:val="00A801E2"/>
    <w:rsid w:val="00A82967"/>
    <w:rsid w:val="00A85CDB"/>
    <w:rsid w:val="00A8630F"/>
    <w:rsid w:val="00A8708C"/>
    <w:rsid w:val="00A874AB"/>
    <w:rsid w:val="00A8763A"/>
    <w:rsid w:val="00A87C2D"/>
    <w:rsid w:val="00A9254A"/>
    <w:rsid w:val="00AA1EBB"/>
    <w:rsid w:val="00AA3514"/>
    <w:rsid w:val="00AB0760"/>
    <w:rsid w:val="00AB1EA4"/>
    <w:rsid w:val="00AB6584"/>
    <w:rsid w:val="00AB7A62"/>
    <w:rsid w:val="00AC08D5"/>
    <w:rsid w:val="00AC3FA7"/>
    <w:rsid w:val="00AC41C8"/>
    <w:rsid w:val="00AC5D69"/>
    <w:rsid w:val="00AC5FFB"/>
    <w:rsid w:val="00AC614F"/>
    <w:rsid w:val="00AD03C8"/>
    <w:rsid w:val="00AD06BF"/>
    <w:rsid w:val="00AD095F"/>
    <w:rsid w:val="00AD6ACD"/>
    <w:rsid w:val="00AE1406"/>
    <w:rsid w:val="00AE2105"/>
    <w:rsid w:val="00AE4246"/>
    <w:rsid w:val="00AE629F"/>
    <w:rsid w:val="00B053E2"/>
    <w:rsid w:val="00B06A23"/>
    <w:rsid w:val="00B07F49"/>
    <w:rsid w:val="00B235DA"/>
    <w:rsid w:val="00B311F2"/>
    <w:rsid w:val="00B32265"/>
    <w:rsid w:val="00B323F9"/>
    <w:rsid w:val="00B32ED1"/>
    <w:rsid w:val="00B36F59"/>
    <w:rsid w:val="00B3721E"/>
    <w:rsid w:val="00B372FF"/>
    <w:rsid w:val="00B37742"/>
    <w:rsid w:val="00B4054B"/>
    <w:rsid w:val="00B41E69"/>
    <w:rsid w:val="00B4578D"/>
    <w:rsid w:val="00B45A8C"/>
    <w:rsid w:val="00B471AB"/>
    <w:rsid w:val="00B473E8"/>
    <w:rsid w:val="00B565F2"/>
    <w:rsid w:val="00B56C03"/>
    <w:rsid w:val="00B60B97"/>
    <w:rsid w:val="00B60C08"/>
    <w:rsid w:val="00B6318E"/>
    <w:rsid w:val="00B70865"/>
    <w:rsid w:val="00B7208A"/>
    <w:rsid w:val="00B74394"/>
    <w:rsid w:val="00B747AF"/>
    <w:rsid w:val="00B74D9C"/>
    <w:rsid w:val="00B77922"/>
    <w:rsid w:val="00B80E70"/>
    <w:rsid w:val="00B82577"/>
    <w:rsid w:val="00B83D54"/>
    <w:rsid w:val="00B85041"/>
    <w:rsid w:val="00B865D6"/>
    <w:rsid w:val="00B875AB"/>
    <w:rsid w:val="00B910AA"/>
    <w:rsid w:val="00B967DD"/>
    <w:rsid w:val="00B97054"/>
    <w:rsid w:val="00BA71CB"/>
    <w:rsid w:val="00BB0FA8"/>
    <w:rsid w:val="00BB11A4"/>
    <w:rsid w:val="00BB1E50"/>
    <w:rsid w:val="00BB2D97"/>
    <w:rsid w:val="00BB369F"/>
    <w:rsid w:val="00BB5C28"/>
    <w:rsid w:val="00BB75FC"/>
    <w:rsid w:val="00BC3E83"/>
    <w:rsid w:val="00BC5075"/>
    <w:rsid w:val="00BC50FC"/>
    <w:rsid w:val="00BD08C1"/>
    <w:rsid w:val="00BD360F"/>
    <w:rsid w:val="00BD7D71"/>
    <w:rsid w:val="00BE2D5F"/>
    <w:rsid w:val="00BE3294"/>
    <w:rsid w:val="00BE456D"/>
    <w:rsid w:val="00BE4DE0"/>
    <w:rsid w:val="00BE766D"/>
    <w:rsid w:val="00BE7BA6"/>
    <w:rsid w:val="00BE7FDB"/>
    <w:rsid w:val="00BF1F0D"/>
    <w:rsid w:val="00BF2D27"/>
    <w:rsid w:val="00BF43C3"/>
    <w:rsid w:val="00BF6912"/>
    <w:rsid w:val="00BF721F"/>
    <w:rsid w:val="00BF7946"/>
    <w:rsid w:val="00C00D36"/>
    <w:rsid w:val="00C02CEE"/>
    <w:rsid w:val="00C113A6"/>
    <w:rsid w:val="00C12F41"/>
    <w:rsid w:val="00C143A6"/>
    <w:rsid w:val="00C15215"/>
    <w:rsid w:val="00C155DB"/>
    <w:rsid w:val="00C16FDE"/>
    <w:rsid w:val="00C216BD"/>
    <w:rsid w:val="00C23FB4"/>
    <w:rsid w:val="00C24FB1"/>
    <w:rsid w:val="00C2626B"/>
    <w:rsid w:val="00C26B6F"/>
    <w:rsid w:val="00C26DC1"/>
    <w:rsid w:val="00C30526"/>
    <w:rsid w:val="00C327E5"/>
    <w:rsid w:val="00C33136"/>
    <w:rsid w:val="00C40A1A"/>
    <w:rsid w:val="00C43781"/>
    <w:rsid w:val="00C44619"/>
    <w:rsid w:val="00C46D88"/>
    <w:rsid w:val="00C510BE"/>
    <w:rsid w:val="00C51DFF"/>
    <w:rsid w:val="00C5348A"/>
    <w:rsid w:val="00C53569"/>
    <w:rsid w:val="00C53AC2"/>
    <w:rsid w:val="00C61BCA"/>
    <w:rsid w:val="00C621A9"/>
    <w:rsid w:val="00C641B7"/>
    <w:rsid w:val="00C64FE6"/>
    <w:rsid w:val="00C66CF8"/>
    <w:rsid w:val="00C67D98"/>
    <w:rsid w:val="00C71889"/>
    <w:rsid w:val="00C7241D"/>
    <w:rsid w:val="00C76358"/>
    <w:rsid w:val="00C766FE"/>
    <w:rsid w:val="00C82571"/>
    <w:rsid w:val="00C82C3C"/>
    <w:rsid w:val="00C90005"/>
    <w:rsid w:val="00C902FF"/>
    <w:rsid w:val="00C9303B"/>
    <w:rsid w:val="00C9344F"/>
    <w:rsid w:val="00C95A80"/>
    <w:rsid w:val="00CA102D"/>
    <w:rsid w:val="00CA1CF7"/>
    <w:rsid w:val="00CA2230"/>
    <w:rsid w:val="00CA2B33"/>
    <w:rsid w:val="00CA3247"/>
    <w:rsid w:val="00CA50EC"/>
    <w:rsid w:val="00CA70F2"/>
    <w:rsid w:val="00CB61AE"/>
    <w:rsid w:val="00CB680A"/>
    <w:rsid w:val="00CC2E7E"/>
    <w:rsid w:val="00CC31C8"/>
    <w:rsid w:val="00CC3298"/>
    <w:rsid w:val="00CC602B"/>
    <w:rsid w:val="00CD0A60"/>
    <w:rsid w:val="00CD3888"/>
    <w:rsid w:val="00CE231E"/>
    <w:rsid w:val="00CE34DF"/>
    <w:rsid w:val="00CE7372"/>
    <w:rsid w:val="00CF1310"/>
    <w:rsid w:val="00CF35F5"/>
    <w:rsid w:val="00CF7F73"/>
    <w:rsid w:val="00D02025"/>
    <w:rsid w:val="00D02A0D"/>
    <w:rsid w:val="00D03FF8"/>
    <w:rsid w:val="00D041F3"/>
    <w:rsid w:val="00D04E32"/>
    <w:rsid w:val="00D05FB1"/>
    <w:rsid w:val="00D13E53"/>
    <w:rsid w:val="00D1484B"/>
    <w:rsid w:val="00D152F0"/>
    <w:rsid w:val="00D1545C"/>
    <w:rsid w:val="00D21E45"/>
    <w:rsid w:val="00D239F8"/>
    <w:rsid w:val="00D2539C"/>
    <w:rsid w:val="00D30035"/>
    <w:rsid w:val="00D3087B"/>
    <w:rsid w:val="00D32C28"/>
    <w:rsid w:val="00D34958"/>
    <w:rsid w:val="00D350D3"/>
    <w:rsid w:val="00D36883"/>
    <w:rsid w:val="00D4246B"/>
    <w:rsid w:val="00D42938"/>
    <w:rsid w:val="00D448ED"/>
    <w:rsid w:val="00D45B24"/>
    <w:rsid w:val="00D56A73"/>
    <w:rsid w:val="00D571B3"/>
    <w:rsid w:val="00D63363"/>
    <w:rsid w:val="00D649CC"/>
    <w:rsid w:val="00D64D80"/>
    <w:rsid w:val="00D66079"/>
    <w:rsid w:val="00D66686"/>
    <w:rsid w:val="00D70C3B"/>
    <w:rsid w:val="00D7383D"/>
    <w:rsid w:val="00D74130"/>
    <w:rsid w:val="00D75A56"/>
    <w:rsid w:val="00D76603"/>
    <w:rsid w:val="00D769C4"/>
    <w:rsid w:val="00D813E5"/>
    <w:rsid w:val="00D8211E"/>
    <w:rsid w:val="00D85E78"/>
    <w:rsid w:val="00D864B8"/>
    <w:rsid w:val="00D86C36"/>
    <w:rsid w:val="00D92583"/>
    <w:rsid w:val="00D939B1"/>
    <w:rsid w:val="00D958FD"/>
    <w:rsid w:val="00D961EB"/>
    <w:rsid w:val="00DA5703"/>
    <w:rsid w:val="00DA57E6"/>
    <w:rsid w:val="00DB0594"/>
    <w:rsid w:val="00DB0610"/>
    <w:rsid w:val="00DB2685"/>
    <w:rsid w:val="00DB50F9"/>
    <w:rsid w:val="00DB5EF1"/>
    <w:rsid w:val="00DC143B"/>
    <w:rsid w:val="00DC3411"/>
    <w:rsid w:val="00DC4F59"/>
    <w:rsid w:val="00DC632E"/>
    <w:rsid w:val="00DD1649"/>
    <w:rsid w:val="00DD68E4"/>
    <w:rsid w:val="00DE01A8"/>
    <w:rsid w:val="00DE302E"/>
    <w:rsid w:val="00DE3182"/>
    <w:rsid w:val="00DE40C4"/>
    <w:rsid w:val="00DE50B5"/>
    <w:rsid w:val="00DE62EF"/>
    <w:rsid w:val="00DE6DBD"/>
    <w:rsid w:val="00DF0743"/>
    <w:rsid w:val="00DF0E9F"/>
    <w:rsid w:val="00DF22D2"/>
    <w:rsid w:val="00DF32D3"/>
    <w:rsid w:val="00DF3E30"/>
    <w:rsid w:val="00DF5639"/>
    <w:rsid w:val="00DF5FBC"/>
    <w:rsid w:val="00DF5FF9"/>
    <w:rsid w:val="00E00A8A"/>
    <w:rsid w:val="00E01D43"/>
    <w:rsid w:val="00E03EF8"/>
    <w:rsid w:val="00E178AB"/>
    <w:rsid w:val="00E17D8A"/>
    <w:rsid w:val="00E20693"/>
    <w:rsid w:val="00E2095E"/>
    <w:rsid w:val="00E21914"/>
    <w:rsid w:val="00E22FE9"/>
    <w:rsid w:val="00E3230A"/>
    <w:rsid w:val="00E32448"/>
    <w:rsid w:val="00E33514"/>
    <w:rsid w:val="00E3482E"/>
    <w:rsid w:val="00E36784"/>
    <w:rsid w:val="00E37AC2"/>
    <w:rsid w:val="00E407FD"/>
    <w:rsid w:val="00E41948"/>
    <w:rsid w:val="00E42E38"/>
    <w:rsid w:val="00E43A83"/>
    <w:rsid w:val="00E46536"/>
    <w:rsid w:val="00E4736D"/>
    <w:rsid w:val="00E53797"/>
    <w:rsid w:val="00E54B6E"/>
    <w:rsid w:val="00E54F28"/>
    <w:rsid w:val="00E56925"/>
    <w:rsid w:val="00E614A2"/>
    <w:rsid w:val="00E65F22"/>
    <w:rsid w:val="00E66B75"/>
    <w:rsid w:val="00E675A9"/>
    <w:rsid w:val="00E67E37"/>
    <w:rsid w:val="00E70BC8"/>
    <w:rsid w:val="00E74EA2"/>
    <w:rsid w:val="00E777D3"/>
    <w:rsid w:val="00E816C0"/>
    <w:rsid w:val="00E81DD3"/>
    <w:rsid w:val="00E825CD"/>
    <w:rsid w:val="00E8381F"/>
    <w:rsid w:val="00E83BAE"/>
    <w:rsid w:val="00E86C60"/>
    <w:rsid w:val="00E87480"/>
    <w:rsid w:val="00E90AF8"/>
    <w:rsid w:val="00E9561D"/>
    <w:rsid w:val="00E960B3"/>
    <w:rsid w:val="00E96CAB"/>
    <w:rsid w:val="00EA2EDC"/>
    <w:rsid w:val="00EA3123"/>
    <w:rsid w:val="00EA61E2"/>
    <w:rsid w:val="00EB131B"/>
    <w:rsid w:val="00EB3D04"/>
    <w:rsid w:val="00EB406B"/>
    <w:rsid w:val="00EB4C72"/>
    <w:rsid w:val="00EC3B82"/>
    <w:rsid w:val="00EC3FB4"/>
    <w:rsid w:val="00EC4CD5"/>
    <w:rsid w:val="00EC6747"/>
    <w:rsid w:val="00ED04A7"/>
    <w:rsid w:val="00ED2CFB"/>
    <w:rsid w:val="00EE661A"/>
    <w:rsid w:val="00EE7BC2"/>
    <w:rsid w:val="00EF0087"/>
    <w:rsid w:val="00EF4CFA"/>
    <w:rsid w:val="00EF5913"/>
    <w:rsid w:val="00F001B2"/>
    <w:rsid w:val="00F007F0"/>
    <w:rsid w:val="00F015F1"/>
    <w:rsid w:val="00F02815"/>
    <w:rsid w:val="00F03C22"/>
    <w:rsid w:val="00F05B5F"/>
    <w:rsid w:val="00F05DF8"/>
    <w:rsid w:val="00F06475"/>
    <w:rsid w:val="00F10365"/>
    <w:rsid w:val="00F111EA"/>
    <w:rsid w:val="00F14A24"/>
    <w:rsid w:val="00F17695"/>
    <w:rsid w:val="00F216CC"/>
    <w:rsid w:val="00F232C2"/>
    <w:rsid w:val="00F2588C"/>
    <w:rsid w:val="00F25DA8"/>
    <w:rsid w:val="00F26428"/>
    <w:rsid w:val="00F2671A"/>
    <w:rsid w:val="00F27B29"/>
    <w:rsid w:val="00F30A1B"/>
    <w:rsid w:val="00F32772"/>
    <w:rsid w:val="00F33383"/>
    <w:rsid w:val="00F340AF"/>
    <w:rsid w:val="00F378DE"/>
    <w:rsid w:val="00F400C6"/>
    <w:rsid w:val="00F405A4"/>
    <w:rsid w:val="00F40992"/>
    <w:rsid w:val="00F40B13"/>
    <w:rsid w:val="00F42E31"/>
    <w:rsid w:val="00F43764"/>
    <w:rsid w:val="00F509BF"/>
    <w:rsid w:val="00F5365D"/>
    <w:rsid w:val="00F54769"/>
    <w:rsid w:val="00F547B9"/>
    <w:rsid w:val="00F57913"/>
    <w:rsid w:val="00F57C3D"/>
    <w:rsid w:val="00F60242"/>
    <w:rsid w:val="00F6077E"/>
    <w:rsid w:val="00F60CA8"/>
    <w:rsid w:val="00F64479"/>
    <w:rsid w:val="00F66CD4"/>
    <w:rsid w:val="00F701A9"/>
    <w:rsid w:val="00F73144"/>
    <w:rsid w:val="00F74140"/>
    <w:rsid w:val="00F767B4"/>
    <w:rsid w:val="00F776F9"/>
    <w:rsid w:val="00F77C14"/>
    <w:rsid w:val="00F810B2"/>
    <w:rsid w:val="00F8224F"/>
    <w:rsid w:val="00F9099E"/>
    <w:rsid w:val="00F91D0C"/>
    <w:rsid w:val="00F91E31"/>
    <w:rsid w:val="00F922C5"/>
    <w:rsid w:val="00F9349A"/>
    <w:rsid w:val="00FA0598"/>
    <w:rsid w:val="00FA14E7"/>
    <w:rsid w:val="00FA29B7"/>
    <w:rsid w:val="00FA30D3"/>
    <w:rsid w:val="00FA45DA"/>
    <w:rsid w:val="00FA5876"/>
    <w:rsid w:val="00FC10AD"/>
    <w:rsid w:val="00FC1A12"/>
    <w:rsid w:val="00FC1F95"/>
    <w:rsid w:val="00FC7662"/>
    <w:rsid w:val="00FC7772"/>
    <w:rsid w:val="00FD1B16"/>
    <w:rsid w:val="00FD1B1D"/>
    <w:rsid w:val="00FD20C4"/>
    <w:rsid w:val="00FD6618"/>
    <w:rsid w:val="00FD7CD1"/>
    <w:rsid w:val="00FE0E9C"/>
    <w:rsid w:val="00FE151D"/>
    <w:rsid w:val="00FE24BA"/>
    <w:rsid w:val="00FE2B72"/>
    <w:rsid w:val="00FE456C"/>
    <w:rsid w:val="00FF13CA"/>
    <w:rsid w:val="00FF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  <w14:docId w14:val="08B833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iPriority="9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10B28"/>
    <w:rPr>
      <w:sz w:val="24"/>
      <w:lang w:val="en-GB"/>
    </w:rPr>
  </w:style>
  <w:style w:type="paragraph" w:styleId="Heading1">
    <w:name w:val="heading 1"/>
    <w:basedOn w:val="Normal"/>
    <w:next w:val="Normal"/>
    <w:qFormat/>
    <w:rsid w:val="00F17695"/>
    <w:pPr>
      <w:keepNext/>
      <w:jc w:val="center"/>
      <w:outlineLvl w:val="0"/>
    </w:pPr>
    <w:rPr>
      <w:b/>
      <w:kern w:val="28"/>
    </w:rPr>
  </w:style>
  <w:style w:type="paragraph" w:styleId="Heading3">
    <w:name w:val="heading 3"/>
    <w:basedOn w:val="Normal"/>
    <w:next w:val="Normal"/>
    <w:qFormat/>
    <w:rsid w:val="00F17695"/>
    <w:pPr>
      <w:keepNext/>
      <w:spacing w:before="120"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A02FC3"/>
    <w:pPr>
      <w:keepNext/>
      <w:keepLines/>
      <w:widowControl w:val="0"/>
      <w:autoSpaceDE w:val="0"/>
      <w:autoSpaceDN w:val="0"/>
      <w:adjustRightInd w:val="0"/>
      <w:spacing w:before="200" w:after="120"/>
      <w:jc w:val="center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F1769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17695"/>
    <w:rPr>
      <w:sz w:val="24"/>
      <w:lang w:val="en-GB"/>
    </w:rPr>
  </w:style>
  <w:style w:type="paragraph" w:customStyle="1" w:styleId="BoldCentreHead">
    <w:name w:val="BoldCentreHead"/>
    <w:basedOn w:val="Normal"/>
    <w:rsid w:val="00F17695"/>
    <w:pPr>
      <w:spacing w:before="240"/>
      <w:jc w:val="center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F17695"/>
    <w:pPr>
      <w:spacing w:before="120" w:after="120"/>
      <w:jc w:val="center"/>
    </w:pPr>
    <w:rPr>
      <w:i/>
    </w:rPr>
  </w:style>
  <w:style w:type="paragraph" w:customStyle="1" w:styleId="CentreHead">
    <w:name w:val="CentreHead"/>
    <w:basedOn w:val="BasicLegal"/>
    <w:next w:val="BasicLegal"/>
    <w:rsid w:val="00F17695"/>
    <w:pPr>
      <w:spacing w:before="120" w:after="120"/>
      <w:jc w:val="center"/>
    </w:pPr>
    <w:rPr>
      <w:smallCaps/>
    </w:rPr>
  </w:style>
  <w:style w:type="paragraph" w:customStyle="1" w:styleId="Definitions">
    <w:name w:val="Definitions"/>
    <w:basedOn w:val="BasicLegal"/>
    <w:rsid w:val="00F17695"/>
    <w:pPr>
      <w:spacing w:before="120" w:line="240" w:lineRule="exact"/>
      <w:ind w:left="634" w:hanging="634"/>
      <w:jc w:val="both"/>
    </w:pPr>
  </w:style>
  <w:style w:type="paragraph" w:styleId="Footer">
    <w:name w:val="footer"/>
    <w:basedOn w:val="Normal"/>
    <w:link w:val="FooterChar"/>
    <w:uiPriority w:val="99"/>
    <w:rsid w:val="00F17695"/>
    <w:pPr>
      <w:tabs>
        <w:tab w:val="center" w:pos="4153"/>
        <w:tab w:val="right" w:pos="8306"/>
      </w:tabs>
    </w:pPr>
  </w:style>
  <w:style w:type="character" w:styleId="FootnoteReference">
    <w:name w:val="footnote reference"/>
    <w:semiHidden/>
    <w:rsid w:val="00F17695"/>
    <w:rPr>
      <w:vertAlign w:val="superscript"/>
    </w:rPr>
  </w:style>
  <w:style w:type="paragraph" w:styleId="FootnoteText">
    <w:name w:val="footnote text"/>
    <w:basedOn w:val="Normal"/>
    <w:semiHidden/>
    <w:rsid w:val="00F17695"/>
    <w:rPr>
      <w:sz w:val="20"/>
    </w:rPr>
  </w:style>
  <w:style w:type="paragraph" w:customStyle="1" w:styleId="H1">
    <w:name w:val="H1"/>
    <w:basedOn w:val="Normal"/>
    <w:rsid w:val="00F17695"/>
    <w:pPr>
      <w:spacing w:line="260" w:lineRule="exact"/>
      <w:ind w:firstLine="216"/>
      <w:jc w:val="center"/>
    </w:pPr>
    <w:rPr>
      <w:b/>
    </w:rPr>
  </w:style>
  <w:style w:type="paragraph" w:styleId="Header">
    <w:name w:val="header"/>
    <w:basedOn w:val="BasicLegal"/>
    <w:link w:val="HeaderChar"/>
    <w:uiPriority w:val="99"/>
    <w:rsid w:val="00F17695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17695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17695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uiPriority w:val="99"/>
    <w:rsid w:val="00F17695"/>
    <w:rPr>
      <w:color w:val="0000FF"/>
      <w:u w:val="none"/>
    </w:rPr>
  </w:style>
  <w:style w:type="paragraph" w:customStyle="1" w:styleId="LongTitle">
    <w:name w:val="Long Title"/>
    <w:basedOn w:val="BasicLegal"/>
    <w:rsid w:val="00F17695"/>
    <w:pPr>
      <w:spacing w:before="120" w:after="120"/>
      <w:jc w:val="both"/>
    </w:pPr>
    <w:rPr>
      <w:smallCaps/>
    </w:rPr>
  </w:style>
  <w:style w:type="paragraph" w:customStyle="1" w:styleId="MarginalNoteRev">
    <w:name w:val="Marginal Note Rev"/>
    <w:basedOn w:val="CentreItalic"/>
    <w:link w:val="MarginalNoteRevChar"/>
    <w:qFormat/>
    <w:rsid w:val="00F17695"/>
    <w:pPr>
      <w:keepNext/>
      <w:keepLines/>
      <w:spacing w:before="240" w:after="0"/>
      <w:jc w:val="left"/>
    </w:pPr>
    <w:rPr>
      <w:b/>
      <w:i w:val="0"/>
      <w:lang w:eastAsia="x-none"/>
    </w:rPr>
  </w:style>
  <w:style w:type="paragraph" w:customStyle="1" w:styleId="Notes">
    <w:name w:val="Notes"/>
    <w:basedOn w:val="BasicLegal"/>
    <w:next w:val="BasicLegal"/>
    <w:rsid w:val="00F17695"/>
    <w:rPr>
      <w:i/>
    </w:rPr>
  </w:style>
  <w:style w:type="paragraph" w:customStyle="1" w:styleId="OrdinanceHead">
    <w:name w:val="OrdinanceHead"/>
    <w:basedOn w:val="BasicLegal"/>
    <w:rsid w:val="00F17695"/>
    <w:pPr>
      <w:spacing w:before="120" w:after="120"/>
      <w:jc w:val="center"/>
    </w:pPr>
    <w:rPr>
      <w:b/>
      <w:caps/>
    </w:rPr>
  </w:style>
  <w:style w:type="character" w:styleId="PageNumber">
    <w:name w:val="page number"/>
    <w:basedOn w:val="DefaultParagraphFont"/>
    <w:rsid w:val="00F17695"/>
  </w:style>
  <w:style w:type="paragraph" w:customStyle="1" w:styleId="Para">
    <w:name w:val="Para"/>
    <w:basedOn w:val="BasicLegal"/>
    <w:rsid w:val="00F17695"/>
    <w:pPr>
      <w:tabs>
        <w:tab w:val="left" w:pos="1368"/>
      </w:tabs>
      <w:spacing w:before="120" w:line="240" w:lineRule="exact"/>
      <w:ind w:left="1383" w:hanging="389"/>
      <w:jc w:val="both"/>
    </w:pPr>
  </w:style>
  <w:style w:type="paragraph" w:customStyle="1" w:styleId="PartHead">
    <w:name w:val="PartHead"/>
    <w:basedOn w:val="BasicLegal"/>
    <w:rsid w:val="00F17695"/>
    <w:pPr>
      <w:spacing w:before="360" w:after="120"/>
      <w:jc w:val="center"/>
    </w:pPr>
    <w:rPr>
      <w:caps/>
    </w:rPr>
  </w:style>
  <w:style w:type="paragraph" w:customStyle="1" w:styleId="LeftItalic">
    <w:name w:val="Left Italic"/>
    <w:basedOn w:val="BasicLegal"/>
    <w:rsid w:val="00F17695"/>
    <w:pPr>
      <w:spacing w:before="120"/>
    </w:pPr>
    <w:rPr>
      <w:i/>
    </w:rPr>
  </w:style>
  <w:style w:type="paragraph" w:customStyle="1" w:styleId="Section">
    <w:name w:val="Section"/>
    <w:basedOn w:val="BasicLegal"/>
    <w:link w:val="SectionChar"/>
    <w:uiPriority w:val="99"/>
    <w:qFormat/>
    <w:rsid w:val="00F17695"/>
    <w:pPr>
      <w:tabs>
        <w:tab w:val="left" w:pos="634"/>
        <w:tab w:val="left" w:pos="994"/>
      </w:tabs>
      <w:spacing w:before="120" w:line="240" w:lineRule="exact"/>
      <w:ind w:firstLine="274"/>
      <w:jc w:val="both"/>
    </w:pPr>
  </w:style>
  <w:style w:type="paragraph" w:customStyle="1" w:styleId="SectionHead">
    <w:name w:val="SectionHead"/>
    <w:basedOn w:val="BasicLegal"/>
    <w:rsid w:val="00F17695"/>
    <w:pPr>
      <w:spacing w:before="120"/>
    </w:pPr>
    <w:rPr>
      <w:smallCaps/>
      <w:sz w:val="20"/>
    </w:rPr>
  </w:style>
  <w:style w:type="paragraph" w:customStyle="1" w:styleId="SectionNoIndent">
    <w:name w:val="SectionNoIndent"/>
    <w:basedOn w:val="Section"/>
    <w:rsid w:val="00F17695"/>
    <w:pPr>
      <w:ind w:firstLine="0"/>
    </w:pPr>
  </w:style>
  <w:style w:type="paragraph" w:customStyle="1" w:styleId="SideHead">
    <w:name w:val="Side Head"/>
    <w:basedOn w:val="BasicLegal"/>
    <w:rsid w:val="00F17695"/>
    <w:pPr>
      <w:ind w:left="274"/>
    </w:pPr>
    <w:rPr>
      <w:caps/>
    </w:rPr>
  </w:style>
  <w:style w:type="paragraph" w:customStyle="1" w:styleId="Sub-Para">
    <w:name w:val="Sub-Para"/>
    <w:basedOn w:val="BasicLegal"/>
    <w:rsid w:val="00F17695"/>
    <w:pPr>
      <w:tabs>
        <w:tab w:val="right" w:pos="1627"/>
      </w:tabs>
      <w:spacing w:before="120" w:line="240" w:lineRule="exact"/>
      <w:ind w:left="1757" w:hanging="461"/>
      <w:jc w:val="both"/>
    </w:pPr>
  </w:style>
  <w:style w:type="paragraph" w:customStyle="1" w:styleId="Sub-Section">
    <w:name w:val="Sub-Section"/>
    <w:basedOn w:val="BasicLegal"/>
    <w:link w:val="Sub-SectionChar"/>
    <w:qFormat/>
    <w:rsid w:val="00F17695"/>
    <w:pPr>
      <w:tabs>
        <w:tab w:val="right" w:pos="907"/>
        <w:tab w:val="left" w:pos="994"/>
      </w:tabs>
      <w:spacing w:before="120" w:line="240" w:lineRule="exact"/>
      <w:ind w:firstLine="547"/>
      <w:jc w:val="both"/>
    </w:pPr>
  </w:style>
  <w:style w:type="paragraph" w:customStyle="1" w:styleId="RegTable">
    <w:name w:val="RegTable"/>
    <w:basedOn w:val="Normal"/>
    <w:rsid w:val="00F17695"/>
    <w:rPr>
      <w:sz w:val="21"/>
    </w:rPr>
  </w:style>
  <w:style w:type="paragraph" w:customStyle="1" w:styleId="Sub-Sub-Para">
    <w:name w:val="Sub-Sub-Para"/>
    <w:basedOn w:val="BasicLegal"/>
    <w:rsid w:val="00F17695"/>
    <w:pPr>
      <w:tabs>
        <w:tab w:val="left" w:pos="1656"/>
      </w:tabs>
      <w:spacing w:before="120"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17695"/>
    <w:rPr>
      <w:sz w:val="21"/>
    </w:rPr>
  </w:style>
  <w:style w:type="paragraph" w:customStyle="1" w:styleId="RegBoldCentreHead">
    <w:name w:val="Reg BoldCentreHead"/>
    <w:basedOn w:val="BoldCentreHead"/>
    <w:rsid w:val="00F17695"/>
    <w:rPr>
      <w:sz w:val="21"/>
    </w:rPr>
  </w:style>
  <w:style w:type="paragraph" w:customStyle="1" w:styleId="RegCentreItalic">
    <w:name w:val="Reg Centre Italic"/>
    <w:basedOn w:val="CentreItalic"/>
    <w:rsid w:val="00F17695"/>
    <w:rPr>
      <w:sz w:val="21"/>
    </w:rPr>
  </w:style>
  <w:style w:type="paragraph" w:customStyle="1" w:styleId="RegCentreHead">
    <w:name w:val="Reg CentreHead"/>
    <w:basedOn w:val="CentreHead"/>
    <w:rsid w:val="00F17695"/>
    <w:rPr>
      <w:sz w:val="21"/>
    </w:rPr>
  </w:style>
  <w:style w:type="paragraph" w:customStyle="1" w:styleId="RegDefinitions">
    <w:name w:val="Reg Definitions"/>
    <w:basedOn w:val="Definitions"/>
    <w:rsid w:val="00F17695"/>
    <w:rPr>
      <w:sz w:val="21"/>
    </w:rPr>
  </w:style>
  <w:style w:type="paragraph" w:customStyle="1" w:styleId="RegMarginalNoteRev">
    <w:name w:val="Reg Marginal Note Rev"/>
    <w:basedOn w:val="MarginalNoteRev"/>
    <w:rsid w:val="00F17695"/>
    <w:rPr>
      <w:sz w:val="21"/>
    </w:rPr>
  </w:style>
  <w:style w:type="paragraph" w:customStyle="1" w:styleId="RegNotes">
    <w:name w:val="Reg Notes"/>
    <w:basedOn w:val="Notes"/>
    <w:rsid w:val="00F17695"/>
    <w:rPr>
      <w:sz w:val="21"/>
    </w:rPr>
  </w:style>
  <w:style w:type="paragraph" w:customStyle="1" w:styleId="RegOrdinanceHead">
    <w:name w:val="Reg OrdinanceHead"/>
    <w:basedOn w:val="OrdinanceHead"/>
    <w:rsid w:val="00F17695"/>
    <w:rPr>
      <w:sz w:val="21"/>
    </w:rPr>
  </w:style>
  <w:style w:type="paragraph" w:customStyle="1" w:styleId="RegPara">
    <w:name w:val="Reg Para"/>
    <w:basedOn w:val="Para"/>
    <w:rsid w:val="00F17695"/>
    <w:rPr>
      <w:sz w:val="21"/>
    </w:rPr>
  </w:style>
  <w:style w:type="paragraph" w:customStyle="1" w:styleId="RegPartHead">
    <w:name w:val="Reg PartHead"/>
    <w:basedOn w:val="PartHead"/>
    <w:rsid w:val="00F17695"/>
    <w:rPr>
      <w:sz w:val="21"/>
    </w:rPr>
  </w:style>
  <w:style w:type="paragraph" w:customStyle="1" w:styleId="RegSection">
    <w:name w:val="Reg Section"/>
    <w:basedOn w:val="Section"/>
    <w:rsid w:val="00F17695"/>
    <w:rPr>
      <w:sz w:val="21"/>
    </w:rPr>
  </w:style>
  <w:style w:type="paragraph" w:customStyle="1" w:styleId="RegSectionNoIndent">
    <w:name w:val="Reg SectionNoIndent"/>
    <w:basedOn w:val="SectionNoIndent"/>
    <w:rsid w:val="00F17695"/>
    <w:rPr>
      <w:sz w:val="21"/>
    </w:rPr>
  </w:style>
  <w:style w:type="paragraph" w:customStyle="1" w:styleId="RegSideHead">
    <w:name w:val="Reg SideHead"/>
    <w:basedOn w:val="SideHead"/>
    <w:rsid w:val="00F17695"/>
    <w:rPr>
      <w:sz w:val="21"/>
    </w:rPr>
  </w:style>
  <w:style w:type="paragraph" w:customStyle="1" w:styleId="RegSub-Para">
    <w:name w:val="Reg Sub-Para"/>
    <w:basedOn w:val="Sub-Para"/>
    <w:rsid w:val="00F17695"/>
    <w:rPr>
      <w:sz w:val="21"/>
    </w:rPr>
  </w:style>
  <w:style w:type="paragraph" w:customStyle="1" w:styleId="RegSub-Sub-Para">
    <w:name w:val="Reg Sub-Sub-Para"/>
    <w:basedOn w:val="Sub-Sub-Para"/>
    <w:rsid w:val="00F17695"/>
    <w:rPr>
      <w:sz w:val="21"/>
    </w:rPr>
  </w:style>
  <w:style w:type="paragraph" w:customStyle="1" w:styleId="RegLeftItalic">
    <w:name w:val="Reg LeftItalic"/>
    <w:basedOn w:val="LeftItalic"/>
    <w:rsid w:val="00F17695"/>
    <w:rPr>
      <w:sz w:val="21"/>
    </w:rPr>
  </w:style>
  <w:style w:type="paragraph" w:customStyle="1" w:styleId="RegArrangement">
    <w:name w:val="Reg Arrangement"/>
    <w:basedOn w:val="Arrangement"/>
    <w:rsid w:val="00F17695"/>
    <w:rPr>
      <w:sz w:val="21"/>
    </w:rPr>
  </w:style>
  <w:style w:type="paragraph" w:customStyle="1" w:styleId="RegSectionHead">
    <w:name w:val="Reg SectionHead"/>
    <w:basedOn w:val="SectionHead"/>
    <w:rsid w:val="00F17695"/>
  </w:style>
  <w:style w:type="paragraph" w:customStyle="1" w:styleId="ActTable">
    <w:name w:val="ActTable"/>
    <w:basedOn w:val="Normal"/>
    <w:rsid w:val="00F17695"/>
  </w:style>
  <w:style w:type="paragraph" w:customStyle="1" w:styleId="CentredRule">
    <w:name w:val="Centred Rule"/>
    <w:basedOn w:val="Normal"/>
    <w:rsid w:val="00F17695"/>
    <w:pPr>
      <w:spacing w:before="240" w:after="240"/>
      <w:jc w:val="center"/>
    </w:pPr>
  </w:style>
  <w:style w:type="paragraph" w:customStyle="1" w:styleId="OneLineSpaceReg">
    <w:name w:val="OneLineSpaceReg"/>
    <w:basedOn w:val="Normal"/>
    <w:rsid w:val="00F17695"/>
    <w:rPr>
      <w:sz w:val="21"/>
    </w:rPr>
  </w:style>
  <w:style w:type="paragraph" w:customStyle="1" w:styleId="OneLineSpaceAct">
    <w:name w:val="OneLineSpaceAct"/>
    <w:basedOn w:val="Normal"/>
    <w:rsid w:val="00F17695"/>
  </w:style>
  <w:style w:type="character" w:styleId="FollowedHyperlink">
    <w:name w:val="FollowedHyperlink"/>
    <w:rsid w:val="00F17695"/>
    <w:rPr>
      <w:color w:val="800080"/>
      <w:u w:val="single"/>
    </w:rPr>
  </w:style>
  <w:style w:type="paragraph" w:styleId="PlainText">
    <w:name w:val="Plain Text"/>
    <w:basedOn w:val="Normal"/>
    <w:rsid w:val="00F17695"/>
    <w:rPr>
      <w:rFonts w:ascii="Courier New" w:hAnsi="Courier New" w:cs="Courier New"/>
      <w:sz w:val="20"/>
    </w:rPr>
  </w:style>
  <w:style w:type="character" w:styleId="CommentReference">
    <w:name w:val="annotation reference"/>
    <w:uiPriority w:val="99"/>
    <w:semiHidden/>
    <w:rsid w:val="00F1769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17695"/>
    <w:rPr>
      <w:sz w:val="20"/>
      <w:lang w:eastAsia="x-none"/>
    </w:rPr>
  </w:style>
  <w:style w:type="paragraph" w:customStyle="1" w:styleId="BillSection">
    <w:name w:val="Bill Section"/>
    <w:basedOn w:val="Normal"/>
    <w:autoRedefine/>
    <w:rsid w:val="00E9561D"/>
    <w:pPr>
      <w:tabs>
        <w:tab w:val="left" w:pos="1440"/>
        <w:tab w:val="left" w:pos="2160"/>
      </w:tabs>
      <w:jc w:val="center"/>
    </w:pPr>
    <w:rPr>
      <w:rFonts w:eastAsia="MS Mincho"/>
      <w:szCs w:val="24"/>
    </w:rPr>
  </w:style>
  <w:style w:type="paragraph" w:customStyle="1" w:styleId="plain">
    <w:name w:val="plain"/>
    <w:basedOn w:val="Normal"/>
    <w:rsid w:val="00894FF8"/>
    <w:pPr>
      <w:spacing w:before="84" w:after="100" w:afterAutospacing="1"/>
    </w:pPr>
    <w:rPr>
      <w:szCs w:val="24"/>
      <w:lang w:eastAsia="en-GB"/>
    </w:rPr>
  </w:style>
  <w:style w:type="paragraph" w:customStyle="1" w:styleId="ttri">
    <w:name w:val="ttri"/>
    <w:basedOn w:val="Normal"/>
    <w:rsid w:val="00894FF8"/>
    <w:pPr>
      <w:spacing w:before="100" w:beforeAutospacing="1" w:after="100" w:afterAutospacing="1"/>
      <w:ind w:left="1865" w:hanging="1865"/>
    </w:pPr>
    <w:rPr>
      <w:szCs w:val="24"/>
      <w:lang w:eastAsia="en-GB"/>
    </w:rPr>
  </w:style>
  <w:style w:type="paragraph" w:customStyle="1" w:styleId="default">
    <w:name w:val="default"/>
    <w:basedOn w:val="Normal"/>
    <w:rsid w:val="00894FF8"/>
    <w:pPr>
      <w:spacing w:before="84" w:after="100" w:afterAutospacing="1"/>
    </w:pPr>
    <w:rPr>
      <w:szCs w:val="24"/>
      <w:lang w:eastAsia="en-GB"/>
    </w:rPr>
  </w:style>
  <w:style w:type="paragraph" w:customStyle="1" w:styleId="definition">
    <w:name w:val="definition"/>
    <w:basedOn w:val="Normal"/>
    <w:rsid w:val="00894FF8"/>
    <w:pPr>
      <w:spacing w:before="84" w:after="100" w:afterAutospacing="1"/>
      <w:ind w:firstLine="419"/>
    </w:pPr>
    <w:rPr>
      <w:szCs w:val="24"/>
      <w:lang w:eastAsia="en-GB"/>
    </w:rPr>
  </w:style>
  <w:style w:type="paragraph" w:customStyle="1" w:styleId="section0">
    <w:name w:val="section"/>
    <w:basedOn w:val="Normal"/>
    <w:rsid w:val="00894FF8"/>
    <w:pPr>
      <w:spacing w:before="167" w:after="100" w:afterAutospacing="1"/>
      <w:ind w:firstLine="502"/>
    </w:pPr>
    <w:rPr>
      <w:szCs w:val="24"/>
      <w:lang w:eastAsia="en-GB"/>
    </w:rPr>
  </w:style>
  <w:style w:type="paragraph" w:customStyle="1" w:styleId="subsection">
    <w:name w:val="subsection"/>
    <w:basedOn w:val="Normal"/>
    <w:rsid w:val="00894FF8"/>
    <w:pPr>
      <w:spacing w:before="84" w:after="100" w:afterAutospacing="1"/>
      <w:ind w:firstLine="502"/>
    </w:pPr>
    <w:rPr>
      <w:szCs w:val="24"/>
      <w:lang w:eastAsia="en-GB"/>
    </w:rPr>
  </w:style>
  <w:style w:type="paragraph" w:customStyle="1" w:styleId="tipar">
    <w:name w:val="tipar"/>
    <w:basedOn w:val="Normal"/>
    <w:rsid w:val="00894FF8"/>
    <w:pPr>
      <w:spacing w:before="167" w:after="100" w:afterAutospacing="1"/>
      <w:ind w:left="1088"/>
    </w:pPr>
    <w:rPr>
      <w:szCs w:val="24"/>
      <w:lang w:eastAsia="en-GB"/>
    </w:rPr>
  </w:style>
  <w:style w:type="character" w:customStyle="1" w:styleId="endnotereference">
    <w:name w:val="endnotereference"/>
    <w:rsid w:val="00894FF8"/>
    <w:rPr>
      <w:strike w:val="0"/>
      <w:dstrike w:val="0"/>
      <w:color w:val="0000FF"/>
      <w:sz w:val="20"/>
      <w:szCs w:val="20"/>
      <w:u w:val="none"/>
      <w:effect w:val="none"/>
    </w:rPr>
  </w:style>
  <w:style w:type="character" w:customStyle="1" w:styleId="marginalnote">
    <w:name w:val="marginalnote"/>
    <w:rsid w:val="00894FF8"/>
    <w:rPr>
      <w:rFonts w:ascii="Arial" w:hAnsi="Arial" w:cs="Arial" w:hint="default"/>
      <w:color w:val="0000FF"/>
      <w:sz w:val="20"/>
      <w:szCs w:val="20"/>
    </w:rPr>
  </w:style>
  <w:style w:type="paragraph" w:customStyle="1" w:styleId="level-normalblue">
    <w:name w:val="level-normalblue"/>
    <w:basedOn w:val="Normal"/>
    <w:rsid w:val="00894FF8"/>
    <w:pPr>
      <w:spacing w:before="100" w:beforeAutospacing="1" w:after="100" w:afterAutospacing="1"/>
    </w:pPr>
    <w:rPr>
      <w:szCs w:val="24"/>
      <w:lang w:eastAsia="en-GB"/>
    </w:rPr>
  </w:style>
  <w:style w:type="paragraph" w:customStyle="1" w:styleId="defaultindent">
    <w:name w:val="default indent"/>
    <w:basedOn w:val="Normal"/>
    <w:rsid w:val="00894FF8"/>
    <w:pPr>
      <w:spacing w:before="100" w:beforeAutospacing="1" w:after="100" w:afterAutospacing="1"/>
    </w:pPr>
    <w:rPr>
      <w:szCs w:val="24"/>
      <w:lang w:eastAsia="en-GB"/>
    </w:rPr>
  </w:style>
  <w:style w:type="character" w:customStyle="1" w:styleId="BasicLegalChar">
    <w:name w:val="Basic Legal Char"/>
    <w:link w:val="BasicLegal"/>
    <w:rsid w:val="00E03EF8"/>
    <w:rPr>
      <w:sz w:val="24"/>
      <w:lang w:val="en-GB" w:eastAsia="en-US" w:bidi="ar-SA"/>
    </w:rPr>
  </w:style>
  <w:style w:type="character" w:customStyle="1" w:styleId="SectionChar">
    <w:name w:val="Section Char"/>
    <w:basedOn w:val="BasicLegalChar"/>
    <w:link w:val="Section"/>
    <w:uiPriority w:val="99"/>
    <w:rsid w:val="00E03EF8"/>
    <w:rPr>
      <w:sz w:val="24"/>
      <w:lang w:val="en-GB" w:eastAsia="en-US" w:bidi="ar-SA"/>
    </w:rPr>
  </w:style>
  <w:style w:type="paragraph" w:customStyle="1" w:styleId="Default0">
    <w:name w:val="Default"/>
    <w:rsid w:val="00087237"/>
    <w:pPr>
      <w:autoSpaceDE w:val="0"/>
      <w:autoSpaceDN w:val="0"/>
      <w:adjustRightInd w:val="0"/>
    </w:pPr>
    <w:rPr>
      <w:color w:val="000000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324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E41FA"/>
    <w:rPr>
      <w:rFonts w:ascii="Tahoma" w:hAnsi="Tahoma" w:cs="Tahoma"/>
      <w:sz w:val="16"/>
      <w:szCs w:val="16"/>
    </w:rPr>
  </w:style>
  <w:style w:type="character" w:customStyle="1" w:styleId="Sub-SectionChar">
    <w:name w:val="Sub-Section Char"/>
    <w:basedOn w:val="BasicLegalChar"/>
    <w:link w:val="Sub-Section"/>
    <w:rsid w:val="007E41FA"/>
    <w:rPr>
      <w:sz w:val="24"/>
      <w:lang w:val="en-GB" w:eastAsia="en-US" w:bidi="ar-SA"/>
    </w:rPr>
  </w:style>
  <w:style w:type="character" w:customStyle="1" w:styleId="Heading4Char">
    <w:name w:val="Heading 4 Char"/>
    <w:link w:val="Heading4"/>
    <w:uiPriority w:val="99"/>
    <w:rsid w:val="00A02FC3"/>
    <w:rPr>
      <w:rFonts w:ascii="Cambria" w:hAnsi="Cambria"/>
      <w:b/>
      <w:bCs/>
      <w:i/>
      <w:iCs/>
      <w:color w:val="4F81BD"/>
      <w:sz w:val="24"/>
      <w:szCs w:val="24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02FC3"/>
    <w:pPr>
      <w:keepNext/>
      <w:tabs>
        <w:tab w:val="right" w:leader="dot" w:pos="6480"/>
      </w:tabs>
      <w:spacing w:before="120"/>
      <w:contextualSpacing/>
      <w:jc w:val="center"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02FC3"/>
    <w:pPr>
      <w:tabs>
        <w:tab w:val="left" w:pos="540"/>
        <w:tab w:val="left" w:pos="900"/>
        <w:tab w:val="right" w:leader="dot" w:pos="6480"/>
      </w:tabs>
      <w:spacing w:before="120" w:after="120"/>
      <w:contextualSpacing/>
      <w:jc w:val="both"/>
    </w:pPr>
    <w:rPr>
      <w:noProof/>
      <w:sz w:val="20"/>
      <w:szCs w:val="22"/>
      <w:lang w:val="en-US"/>
    </w:rPr>
  </w:style>
  <w:style w:type="character" w:customStyle="1" w:styleId="HeaderChar">
    <w:name w:val="Header Char"/>
    <w:link w:val="Header"/>
    <w:uiPriority w:val="99"/>
    <w:rsid w:val="00A02FC3"/>
    <w:rPr>
      <w:sz w:val="24"/>
      <w:lang w:val="en-GB" w:eastAsia="en-US"/>
    </w:rPr>
  </w:style>
  <w:style w:type="character" w:customStyle="1" w:styleId="FooterChar">
    <w:name w:val="Footer Char"/>
    <w:link w:val="Footer"/>
    <w:uiPriority w:val="99"/>
    <w:rsid w:val="00081D83"/>
    <w:rPr>
      <w:sz w:val="24"/>
      <w:lang w:val="en-GB" w:eastAsia="en-US"/>
    </w:rPr>
  </w:style>
  <w:style w:type="paragraph" w:customStyle="1" w:styleId="MontserratDefinitionsub-para">
    <w:name w:val="Montserrat Definition sub-para"/>
    <w:basedOn w:val="BasicLegal"/>
    <w:autoRedefine/>
    <w:rsid w:val="008A0745"/>
    <w:pPr>
      <w:ind w:left="2304" w:hanging="432"/>
      <w:jc w:val="both"/>
    </w:pPr>
  </w:style>
  <w:style w:type="paragraph" w:customStyle="1" w:styleId="StyleMontserratDefinitionparaLeft14">
    <w:name w:val="Style Montserrat Definition para + Left:  1.4&quot;"/>
    <w:basedOn w:val="Normal"/>
    <w:autoRedefine/>
    <w:rsid w:val="008A0745"/>
    <w:pPr>
      <w:spacing w:before="120" w:after="120"/>
      <w:ind w:left="2448" w:hanging="432"/>
      <w:jc w:val="both"/>
    </w:pPr>
  </w:style>
  <w:style w:type="paragraph" w:styleId="ListParagraph">
    <w:name w:val="List Paragraph"/>
    <w:basedOn w:val="Normal"/>
    <w:uiPriority w:val="34"/>
    <w:qFormat/>
    <w:rsid w:val="00214A69"/>
    <w:pPr>
      <w:ind w:left="720"/>
    </w:pPr>
    <w:rPr>
      <w:rFonts w:ascii="Calibri" w:eastAsia="Calibri" w:hAnsi="Calibri" w:cs="Calibri"/>
      <w:sz w:val="22"/>
      <w:szCs w:val="22"/>
      <w:lang w:val="en-029" w:eastAsia="en-029"/>
    </w:rPr>
  </w:style>
  <w:style w:type="character" w:customStyle="1" w:styleId="MarginalNoteRevChar">
    <w:name w:val="Marginal Note Rev Char"/>
    <w:link w:val="MarginalNoteRev"/>
    <w:rsid w:val="000171F1"/>
    <w:rPr>
      <w:b/>
      <w:sz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9E6214"/>
    <w:rPr>
      <w:b/>
      <w:bCs/>
    </w:rPr>
  </w:style>
  <w:style w:type="character" w:customStyle="1" w:styleId="CommentTextChar">
    <w:name w:val="Comment Text Char"/>
    <w:link w:val="CommentText"/>
    <w:semiHidden/>
    <w:rsid w:val="009E6214"/>
    <w:rPr>
      <w:lang w:val="en-GB"/>
    </w:rPr>
  </w:style>
  <w:style w:type="character" w:customStyle="1" w:styleId="CommentSubjectChar">
    <w:name w:val="Comment Subject Char"/>
    <w:basedOn w:val="CommentTextChar"/>
    <w:link w:val="CommentSubject"/>
    <w:rsid w:val="009E6214"/>
    <w:rPr>
      <w:lang w:val="en-GB"/>
    </w:rPr>
  </w:style>
  <w:style w:type="table" w:customStyle="1" w:styleId="TableGrid2">
    <w:name w:val="Table Grid2"/>
    <w:basedOn w:val="TableNormal"/>
    <w:next w:val="TableGrid"/>
    <w:uiPriority w:val="39"/>
    <w:rsid w:val="00E17D8A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1">
    <w:name w:val="Body 1"/>
    <w:rsid w:val="00652812"/>
    <w:pPr>
      <w:widowControl w:val="0"/>
      <w:outlineLvl w:val="0"/>
    </w:pPr>
    <w:rPr>
      <w:rFonts w:eastAsia="Arial Unicode MS"/>
      <w:color w:val="000000"/>
      <w:sz w:val="24"/>
      <w:u w:color="000000"/>
    </w:rPr>
  </w:style>
  <w:style w:type="paragraph" w:customStyle="1" w:styleId="StyleSectionAfter6ptLinespacingsingle">
    <w:name w:val="Style Section + After:  6 pt Line spacing:  single"/>
    <w:basedOn w:val="Section"/>
    <w:rsid w:val="005C6A05"/>
    <w:pPr>
      <w:spacing w:after="12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iPriority="9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10B28"/>
    <w:rPr>
      <w:sz w:val="24"/>
      <w:lang w:val="en-GB"/>
    </w:rPr>
  </w:style>
  <w:style w:type="paragraph" w:styleId="Heading1">
    <w:name w:val="heading 1"/>
    <w:basedOn w:val="Normal"/>
    <w:next w:val="Normal"/>
    <w:qFormat/>
    <w:rsid w:val="00F17695"/>
    <w:pPr>
      <w:keepNext/>
      <w:jc w:val="center"/>
      <w:outlineLvl w:val="0"/>
    </w:pPr>
    <w:rPr>
      <w:b/>
      <w:kern w:val="28"/>
    </w:rPr>
  </w:style>
  <w:style w:type="paragraph" w:styleId="Heading3">
    <w:name w:val="heading 3"/>
    <w:basedOn w:val="Normal"/>
    <w:next w:val="Normal"/>
    <w:qFormat/>
    <w:rsid w:val="00F17695"/>
    <w:pPr>
      <w:keepNext/>
      <w:spacing w:before="120"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A02FC3"/>
    <w:pPr>
      <w:keepNext/>
      <w:keepLines/>
      <w:widowControl w:val="0"/>
      <w:autoSpaceDE w:val="0"/>
      <w:autoSpaceDN w:val="0"/>
      <w:adjustRightInd w:val="0"/>
      <w:spacing w:before="200" w:after="120"/>
      <w:jc w:val="center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F1769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17695"/>
    <w:rPr>
      <w:sz w:val="24"/>
      <w:lang w:val="en-GB"/>
    </w:rPr>
  </w:style>
  <w:style w:type="paragraph" w:customStyle="1" w:styleId="BoldCentreHead">
    <w:name w:val="BoldCentreHead"/>
    <w:basedOn w:val="Normal"/>
    <w:rsid w:val="00F17695"/>
    <w:pPr>
      <w:spacing w:before="240"/>
      <w:jc w:val="center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F17695"/>
    <w:pPr>
      <w:spacing w:before="120" w:after="120"/>
      <w:jc w:val="center"/>
    </w:pPr>
    <w:rPr>
      <w:i/>
    </w:rPr>
  </w:style>
  <w:style w:type="paragraph" w:customStyle="1" w:styleId="CentreHead">
    <w:name w:val="CentreHead"/>
    <w:basedOn w:val="BasicLegal"/>
    <w:next w:val="BasicLegal"/>
    <w:rsid w:val="00F17695"/>
    <w:pPr>
      <w:spacing w:before="120" w:after="120"/>
      <w:jc w:val="center"/>
    </w:pPr>
    <w:rPr>
      <w:smallCaps/>
    </w:rPr>
  </w:style>
  <w:style w:type="paragraph" w:customStyle="1" w:styleId="Definitions">
    <w:name w:val="Definitions"/>
    <w:basedOn w:val="BasicLegal"/>
    <w:rsid w:val="00F17695"/>
    <w:pPr>
      <w:spacing w:before="120" w:line="240" w:lineRule="exact"/>
      <w:ind w:left="634" w:hanging="634"/>
      <w:jc w:val="both"/>
    </w:pPr>
  </w:style>
  <w:style w:type="paragraph" w:styleId="Footer">
    <w:name w:val="footer"/>
    <w:basedOn w:val="Normal"/>
    <w:link w:val="FooterChar"/>
    <w:uiPriority w:val="99"/>
    <w:rsid w:val="00F17695"/>
    <w:pPr>
      <w:tabs>
        <w:tab w:val="center" w:pos="4153"/>
        <w:tab w:val="right" w:pos="8306"/>
      </w:tabs>
    </w:pPr>
  </w:style>
  <w:style w:type="character" w:styleId="FootnoteReference">
    <w:name w:val="footnote reference"/>
    <w:semiHidden/>
    <w:rsid w:val="00F17695"/>
    <w:rPr>
      <w:vertAlign w:val="superscript"/>
    </w:rPr>
  </w:style>
  <w:style w:type="paragraph" w:styleId="FootnoteText">
    <w:name w:val="footnote text"/>
    <w:basedOn w:val="Normal"/>
    <w:semiHidden/>
    <w:rsid w:val="00F17695"/>
    <w:rPr>
      <w:sz w:val="20"/>
    </w:rPr>
  </w:style>
  <w:style w:type="paragraph" w:customStyle="1" w:styleId="H1">
    <w:name w:val="H1"/>
    <w:basedOn w:val="Normal"/>
    <w:rsid w:val="00F17695"/>
    <w:pPr>
      <w:spacing w:line="260" w:lineRule="exact"/>
      <w:ind w:firstLine="216"/>
      <w:jc w:val="center"/>
    </w:pPr>
    <w:rPr>
      <w:b/>
    </w:rPr>
  </w:style>
  <w:style w:type="paragraph" w:styleId="Header">
    <w:name w:val="header"/>
    <w:basedOn w:val="BasicLegal"/>
    <w:link w:val="HeaderChar"/>
    <w:uiPriority w:val="99"/>
    <w:rsid w:val="00F17695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17695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17695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uiPriority w:val="99"/>
    <w:rsid w:val="00F17695"/>
    <w:rPr>
      <w:color w:val="0000FF"/>
      <w:u w:val="none"/>
    </w:rPr>
  </w:style>
  <w:style w:type="paragraph" w:customStyle="1" w:styleId="LongTitle">
    <w:name w:val="Long Title"/>
    <w:basedOn w:val="BasicLegal"/>
    <w:rsid w:val="00F17695"/>
    <w:pPr>
      <w:spacing w:before="120" w:after="120"/>
      <w:jc w:val="both"/>
    </w:pPr>
    <w:rPr>
      <w:smallCaps/>
    </w:rPr>
  </w:style>
  <w:style w:type="paragraph" w:customStyle="1" w:styleId="MarginalNoteRev">
    <w:name w:val="Marginal Note Rev"/>
    <w:basedOn w:val="CentreItalic"/>
    <w:link w:val="MarginalNoteRevChar"/>
    <w:qFormat/>
    <w:rsid w:val="00F17695"/>
    <w:pPr>
      <w:keepNext/>
      <w:keepLines/>
      <w:spacing w:before="240" w:after="0"/>
      <w:jc w:val="left"/>
    </w:pPr>
    <w:rPr>
      <w:b/>
      <w:i w:val="0"/>
      <w:lang w:eastAsia="x-none"/>
    </w:rPr>
  </w:style>
  <w:style w:type="paragraph" w:customStyle="1" w:styleId="Notes">
    <w:name w:val="Notes"/>
    <w:basedOn w:val="BasicLegal"/>
    <w:next w:val="BasicLegal"/>
    <w:rsid w:val="00F17695"/>
    <w:rPr>
      <w:i/>
    </w:rPr>
  </w:style>
  <w:style w:type="paragraph" w:customStyle="1" w:styleId="OrdinanceHead">
    <w:name w:val="OrdinanceHead"/>
    <w:basedOn w:val="BasicLegal"/>
    <w:rsid w:val="00F17695"/>
    <w:pPr>
      <w:spacing w:before="120" w:after="120"/>
      <w:jc w:val="center"/>
    </w:pPr>
    <w:rPr>
      <w:b/>
      <w:caps/>
    </w:rPr>
  </w:style>
  <w:style w:type="character" w:styleId="PageNumber">
    <w:name w:val="page number"/>
    <w:basedOn w:val="DefaultParagraphFont"/>
    <w:rsid w:val="00F17695"/>
  </w:style>
  <w:style w:type="paragraph" w:customStyle="1" w:styleId="Para">
    <w:name w:val="Para"/>
    <w:basedOn w:val="BasicLegal"/>
    <w:rsid w:val="00F17695"/>
    <w:pPr>
      <w:tabs>
        <w:tab w:val="left" w:pos="1368"/>
      </w:tabs>
      <w:spacing w:before="120" w:line="240" w:lineRule="exact"/>
      <w:ind w:left="1383" w:hanging="389"/>
      <w:jc w:val="both"/>
    </w:pPr>
  </w:style>
  <w:style w:type="paragraph" w:customStyle="1" w:styleId="PartHead">
    <w:name w:val="PartHead"/>
    <w:basedOn w:val="BasicLegal"/>
    <w:rsid w:val="00F17695"/>
    <w:pPr>
      <w:spacing w:before="360" w:after="120"/>
      <w:jc w:val="center"/>
    </w:pPr>
    <w:rPr>
      <w:caps/>
    </w:rPr>
  </w:style>
  <w:style w:type="paragraph" w:customStyle="1" w:styleId="LeftItalic">
    <w:name w:val="Left Italic"/>
    <w:basedOn w:val="BasicLegal"/>
    <w:rsid w:val="00F17695"/>
    <w:pPr>
      <w:spacing w:before="120"/>
    </w:pPr>
    <w:rPr>
      <w:i/>
    </w:rPr>
  </w:style>
  <w:style w:type="paragraph" w:customStyle="1" w:styleId="Section">
    <w:name w:val="Section"/>
    <w:basedOn w:val="BasicLegal"/>
    <w:link w:val="SectionChar"/>
    <w:uiPriority w:val="99"/>
    <w:qFormat/>
    <w:rsid w:val="00F17695"/>
    <w:pPr>
      <w:tabs>
        <w:tab w:val="left" w:pos="634"/>
        <w:tab w:val="left" w:pos="994"/>
      </w:tabs>
      <w:spacing w:before="120" w:line="240" w:lineRule="exact"/>
      <w:ind w:firstLine="274"/>
      <w:jc w:val="both"/>
    </w:pPr>
  </w:style>
  <w:style w:type="paragraph" w:customStyle="1" w:styleId="SectionHead">
    <w:name w:val="SectionHead"/>
    <w:basedOn w:val="BasicLegal"/>
    <w:rsid w:val="00F17695"/>
    <w:pPr>
      <w:spacing w:before="120"/>
    </w:pPr>
    <w:rPr>
      <w:smallCaps/>
      <w:sz w:val="20"/>
    </w:rPr>
  </w:style>
  <w:style w:type="paragraph" w:customStyle="1" w:styleId="SectionNoIndent">
    <w:name w:val="SectionNoIndent"/>
    <w:basedOn w:val="Section"/>
    <w:rsid w:val="00F17695"/>
    <w:pPr>
      <w:ind w:firstLine="0"/>
    </w:pPr>
  </w:style>
  <w:style w:type="paragraph" w:customStyle="1" w:styleId="SideHead">
    <w:name w:val="Side Head"/>
    <w:basedOn w:val="BasicLegal"/>
    <w:rsid w:val="00F17695"/>
    <w:pPr>
      <w:ind w:left="274"/>
    </w:pPr>
    <w:rPr>
      <w:caps/>
    </w:rPr>
  </w:style>
  <w:style w:type="paragraph" w:customStyle="1" w:styleId="Sub-Para">
    <w:name w:val="Sub-Para"/>
    <w:basedOn w:val="BasicLegal"/>
    <w:rsid w:val="00F17695"/>
    <w:pPr>
      <w:tabs>
        <w:tab w:val="right" w:pos="1627"/>
      </w:tabs>
      <w:spacing w:before="120" w:line="240" w:lineRule="exact"/>
      <w:ind w:left="1757" w:hanging="461"/>
      <w:jc w:val="both"/>
    </w:pPr>
  </w:style>
  <w:style w:type="paragraph" w:customStyle="1" w:styleId="Sub-Section">
    <w:name w:val="Sub-Section"/>
    <w:basedOn w:val="BasicLegal"/>
    <w:link w:val="Sub-SectionChar"/>
    <w:qFormat/>
    <w:rsid w:val="00F17695"/>
    <w:pPr>
      <w:tabs>
        <w:tab w:val="right" w:pos="907"/>
        <w:tab w:val="left" w:pos="994"/>
      </w:tabs>
      <w:spacing w:before="120" w:line="240" w:lineRule="exact"/>
      <w:ind w:firstLine="547"/>
      <w:jc w:val="both"/>
    </w:pPr>
  </w:style>
  <w:style w:type="paragraph" w:customStyle="1" w:styleId="RegTable">
    <w:name w:val="RegTable"/>
    <w:basedOn w:val="Normal"/>
    <w:rsid w:val="00F17695"/>
    <w:rPr>
      <w:sz w:val="21"/>
    </w:rPr>
  </w:style>
  <w:style w:type="paragraph" w:customStyle="1" w:styleId="Sub-Sub-Para">
    <w:name w:val="Sub-Sub-Para"/>
    <w:basedOn w:val="BasicLegal"/>
    <w:rsid w:val="00F17695"/>
    <w:pPr>
      <w:tabs>
        <w:tab w:val="left" w:pos="1656"/>
      </w:tabs>
      <w:spacing w:before="120"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17695"/>
    <w:rPr>
      <w:sz w:val="21"/>
    </w:rPr>
  </w:style>
  <w:style w:type="paragraph" w:customStyle="1" w:styleId="RegBoldCentreHead">
    <w:name w:val="Reg BoldCentreHead"/>
    <w:basedOn w:val="BoldCentreHead"/>
    <w:rsid w:val="00F17695"/>
    <w:rPr>
      <w:sz w:val="21"/>
    </w:rPr>
  </w:style>
  <w:style w:type="paragraph" w:customStyle="1" w:styleId="RegCentreItalic">
    <w:name w:val="Reg Centre Italic"/>
    <w:basedOn w:val="CentreItalic"/>
    <w:rsid w:val="00F17695"/>
    <w:rPr>
      <w:sz w:val="21"/>
    </w:rPr>
  </w:style>
  <w:style w:type="paragraph" w:customStyle="1" w:styleId="RegCentreHead">
    <w:name w:val="Reg CentreHead"/>
    <w:basedOn w:val="CentreHead"/>
    <w:rsid w:val="00F17695"/>
    <w:rPr>
      <w:sz w:val="21"/>
    </w:rPr>
  </w:style>
  <w:style w:type="paragraph" w:customStyle="1" w:styleId="RegDefinitions">
    <w:name w:val="Reg Definitions"/>
    <w:basedOn w:val="Definitions"/>
    <w:rsid w:val="00F17695"/>
    <w:rPr>
      <w:sz w:val="21"/>
    </w:rPr>
  </w:style>
  <w:style w:type="paragraph" w:customStyle="1" w:styleId="RegMarginalNoteRev">
    <w:name w:val="Reg Marginal Note Rev"/>
    <w:basedOn w:val="MarginalNoteRev"/>
    <w:rsid w:val="00F17695"/>
    <w:rPr>
      <w:sz w:val="21"/>
    </w:rPr>
  </w:style>
  <w:style w:type="paragraph" w:customStyle="1" w:styleId="RegNotes">
    <w:name w:val="Reg Notes"/>
    <w:basedOn w:val="Notes"/>
    <w:rsid w:val="00F17695"/>
    <w:rPr>
      <w:sz w:val="21"/>
    </w:rPr>
  </w:style>
  <w:style w:type="paragraph" w:customStyle="1" w:styleId="RegOrdinanceHead">
    <w:name w:val="Reg OrdinanceHead"/>
    <w:basedOn w:val="OrdinanceHead"/>
    <w:rsid w:val="00F17695"/>
    <w:rPr>
      <w:sz w:val="21"/>
    </w:rPr>
  </w:style>
  <w:style w:type="paragraph" w:customStyle="1" w:styleId="RegPara">
    <w:name w:val="Reg Para"/>
    <w:basedOn w:val="Para"/>
    <w:rsid w:val="00F17695"/>
    <w:rPr>
      <w:sz w:val="21"/>
    </w:rPr>
  </w:style>
  <w:style w:type="paragraph" w:customStyle="1" w:styleId="RegPartHead">
    <w:name w:val="Reg PartHead"/>
    <w:basedOn w:val="PartHead"/>
    <w:rsid w:val="00F17695"/>
    <w:rPr>
      <w:sz w:val="21"/>
    </w:rPr>
  </w:style>
  <w:style w:type="paragraph" w:customStyle="1" w:styleId="RegSection">
    <w:name w:val="Reg Section"/>
    <w:basedOn w:val="Section"/>
    <w:rsid w:val="00F17695"/>
    <w:rPr>
      <w:sz w:val="21"/>
    </w:rPr>
  </w:style>
  <w:style w:type="paragraph" w:customStyle="1" w:styleId="RegSectionNoIndent">
    <w:name w:val="Reg SectionNoIndent"/>
    <w:basedOn w:val="SectionNoIndent"/>
    <w:rsid w:val="00F17695"/>
    <w:rPr>
      <w:sz w:val="21"/>
    </w:rPr>
  </w:style>
  <w:style w:type="paragraph" w:customStyle="1" w:styleId="RegSideHead">
    <w:name w:val="Reg SideHead"/>
    <w:basedOn w:val="SideHead"/>
    <w:rsid w:val="00F17695"/>
    <w:rPr>
      <w:sz w:val="21"/>
    </w:rPr>
  </w:style>
  <w:style w:type="paragraph" w:customStyle="1" w:styleId="RegSub-Para">
    <w:name w:val="Reg Sub-Para"/>
    <w:basedOn w:val="Sub-Para"/>
    <w:rsid w:val="00F17695"/>
    <w:rPr>
      <w:sz w:val="21"/>
    </w:rPr>
  </w:style>
  <w:style w:type="paragraph" w:customStyle="1" w:styleId="RegSub-Sub-Para">
    <w:name w:val="Reg Sub-Sub-Para"/>
    <w:basedOn w:val="Sub-Sub-Para"/>
    <w:rsid w:val="00F17695"/>
    <w:rPr>
      <w:sz w:val="21"/>
    </w:rPr>
  </w:style>
  <w:style w:type="paragraph" w:customStyle="1" w:styleId="RegLeftItalic">
    <w:name w:val="Reg LeftItalic"/>
    <w:basedOn w:val="LeftItalic"/>
    <w:rsid w:val="00F17695"/>
    <w:rPr>
      <w:sz w:val="21"/>
    </w:rPr>
  </w:style>
  <w:style w:type="paragraph" w:customStyle="1" w:styleId="RegArrangement">
    <w:name w:val="Reg Arrangement"/>
    <w:basedOn w:val="Arrangement"/>
    <w:rsid w:val="00F17695"/>
    <w:rPr>
      <w:sz w:val="21"/>
    </w:rPr>
  </w:style>
  <w:style w:type="paragraph" w:customStyle="1" w:styleId="RegSectionHead">
    <w:name w:val="Reg SectionHead"/>
    <w:basedOn w:val="SectionHead"/>
    <w:rsid w:val="00F17695"/>
  </w:style>
  <w:style w:type="paragraph" w:customStyle="1" w:styleId="ActTable">
    <w:name w:val="ActTable"/>
    <w:basedOn w:val="Normal"/>
    <w:rsid w:val="00F17695"/>
  </w:style>
  <w:style w:type="paragraph" w:customStyle="1" w:styleId="CentredRule">
    <w:name w:val="Centred Rule"/>
    <w:basedOn w:val="Normal"/>
    <w:rsid w:val="00F17695"/>
    <w:pPr>
      <w:spacing w:before="240" w:after="240"/>
      <w:jc w:val="center"/>
    </w:pPr>
  </w:style>
  <w:style w:type="paragraph" w:customStyle="1" w:styleId="OneLineSpaceReg">
    <w:name w:val="OneLineSpaceReg"/>
    <w:basedOn w:val="Normal"/>
    <w:rsid w:val="00F17695"/>
    <w:rPr>
      <w:sz w:val="21"/>
    </w:rPr>
  </w:style>
  <w:style w:type="paragraph" w:customStyle="1" w:styleId="OneLineSpaceAct">
    <w:name w:val="OneLineSpaceAct"/>
    <w:basedOn w:val="Normal"/>
    <w:rsid w:val="00F17695"/>
  </w:style>
  <w:style w:type="character" w:styleId="FollowedHyperlink">
    <w:name w:val="FollowedHyperlink"/>
    <w:rsid w:val="00F17695"/>
    <w:rPr>
      <w:color w:val="800080"/>
      <w:u w:val="single"/>
    </w:rPr>
  </w:style>
  <w:style w:type="paragraph" w:styleId="PlainText">
    <w:name w:val="Plain Text"/>
    <w:basedOn w:val="Normal"/>
    <w:rsid w:val="00F17695"/>
    <w:rPr>
      <w:rFonts w:ascii="Courier New" w:hAnsi="Courier New" w:cs="Courier New"/>
      <w:sz w:val="20"/>
    </w:rPr>
  </w:style>
  <w:style w:type="character" w:styleId="CommentReference">
    <w:name w:val="annotation reference"/>
    <w:uiPriority w:val="99"/>
    <w:semiHidden/>
    <w:rsid w:val="00F1769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17695"/>
    <w:rPr>
      <w:sz w:val="20"/>
      <w:lang w:eastAsia="x-none"/>
    </w:rPr>
  </w:style>
  <w:style w:type="paragraph" w:customStyle="1" w:styleId="BillSection">
    <w:name w:val="Bill Section"/>
    <w:basedOn w:val="Normal"/>
    <w:autoRedefine/>
    <w:rsid w:val="00E9561D"/>
    <w:pPr>
      <w:tabs>
        <w:tab w:val="left" w:pos="1440"/>
        <w:tab w:val="left" w:pos="2160"/>
      </w:tabs>
      <w:jc w:val="center"/>
    </w:pPr>
    <w:rPr>
      <w:rFonts w:eastAsia="MS Mincho"/>
      <w:szCs w:val="24"/>
    </w:rPr>
  </w:style>
  <w:style w:type="paragraph" w:customStyle="1" w:styleId="plain">
    <w:name w:val="plain"/>
    <w:basedOn w:val="Normal"/>
    <w:rsid w:val="00894FF8"/>
    <w:pPr>
      <w:spacing w:before="84" w:after="100" w:afterAutospacing="1"/>
    </w:pPr>
    <w:rPr>
      <w:szCs w:val="24"/>
      <w:lang w:eastAsia="en-GB"/>
    </w:rPr>
  </w:style>
  <w:style w:type="paragraph" w:customStyle="1" w:styleId="ttri">
    <w:name w:val="ttri"/>
    <w:basedOn w:val="Normal"/>
    <w:rsid w:val="00894FF8"/>
    <w:pPr>
      <w:spacing w:before="100" w:beforeAutospacing="1" w:after="100" w:afterAutospacing="1"/>
      <w:ind w:left="1865" w:hanging="1865"/>
    </w:pPr>
    <w:rPr>
      <w:szCs w:val="24"/>
      <w:lang w:eastAsia="en-GB"/>
    </w:rPr>
  </w:style>
  <w:style w:type="paragraph" w:customStyle="1" w:styleId="default">
    <w:name w:val="default"/>
    <w:basedOn w:val="Normal"/>
    <w:rsid w:val="00894FF8"/>
    <w:pPr>
      <w:spacing w:before="84" w:after="100" w:afterAutospacing="1"/>
    </w:pPr>
    <w:rPr>
      <w:szCs w:val="24"/>
      <w:lang w:eastAsia="en-GB"/>
    </w:rPr>
  </w:style>
  <w:style w:type="paragraph" w:customStyle="1" w:styleId="definition">
    <w:name w:val="definition"/>
    <w:basedOn w:val="Normal"/>
    <w:rsid w:val="00894FF8"/>
    <w:pPr>
      <w:spacing w:before="84" w:after="100" w:afterAutospacing="1"/>
      <w:ind w:firstLine="419"/>
    </w:pPr>
    <w:rPr>
      <w:szCs w:val="24"/>
      <w:lang w:eastAsia="en-GB"/>
    </w:rPr>
  </w:style>
  <w:style w:type="paragraph" w:customStyle="1" w:styleId="section0">
    <w:name w:val="section"/>
    <w:basedOn w:val="Normal"/>
    <w:rsid w:val="00894FF8"/>
    <w:pPr>
      <w:spacing w:before="167" w:after="100" w:afterAutospacing="1"/>
      <w:ind w:firstLine="502"/>
    </w:pPr>
    <w:rPr>
      <w:szCs w:val="24"/>
      <w:lang w:eastAsia="en-GB"/>
    </w:rPr>
  </w:style>
  <w:style w:type="paragraph" w:customStyle="1" w:styleId="subsection">
    <w:name w:val="subsection"/>
    <w:basedOn w:val="Normal"/>
    <w:rsid w:val="00894FF8"/>
    <w:pPr>
      <w:spacing w:before="84" w:after="100" w:afterAutospacing="1"/>
      <w:ind w:firstLine="502"/>
    </w:pPr>
    <w:rPr>
      <w:szCs w:val="24"/>
      <w:lang w:eastAsia="en-GB"/>
    </w:rPr>
  </w:style>
  <w:style w:type="paragraph" w:customStyle="1" w:styleId="tipar">
    <w:name w:val="tipar"/>
    <w:basedOn w:val="Normal"/>
    <w:rsid w:val="00894FF8"/>
    <w:pPr>
      <w:spacing w:before="167" w:after="100" w:afterAutospacing="1"/>
      <w:ind w:left="1088"/>
    </w:pPr>
    <w:rPr>
      <w:szCs w:val="24"/>
      <w:lang w:eastAsia="en-GB"/>
    </w:rPr>
  </w:style>
  <w:style w:type="character" w:customStyle="1" w:styleId="endnotereference">
    <w:name w:val="endnotereference"/>
    <w:rsid w:val="00894FF8"/>
    <w:rPr>
      <w:strike w:val="0"/>
      <w:dstrike w:val="0"/>
      <w:color w:val="0000FF"/>
      <w:sz w:val="20"/>
      <w:szCs w:val="20"/>
      <w:u w:val="none"/>
      <w:effect w:val="none"/>
    </w:rPr>
  </w:style>
  <w:style w:type="character" w:customStyle="1" w:styleId="marginalnote">
    <w:name w:val="marginalnote"/>
    <w:rsid w:val="00894FF8"/>
    <w:rPr>
      <w:rFonts w:ascii="Arial" w:hAnsi="Arial" w:cs="Arial" w:hint="default"/>
      <w:color w:val="0000FF"/>
      <w:sz w:val="20"/>
      <w:szCs w:val="20"/>
    </w:rPr>
  </w:style>
  <w:style w:type="paragraph" w:customStyle="1" w:styleId="level-normalblue">
    <w:name w:val="level-normalblue"/>
    <w:basedOn w:val="Normal"/>
    <w:rsid w:val="00894FF8"/>
    <w:pPr>
      <w:spacing w:before="100" w:beforeAutospacing="1" w:after="100" w:afterAutospacing="1"/>
    </w:pPr>
    <w:rPr>
      <w:szCs w:val="24"/>
      <w:lang w:eastAsia="en-GB"/>
    </w:rPr>
  </w:style>
  <w:style w:type="paragraph" w:customStyle="1" w:styleId="defaultindent">
    <w:name w:val="default indent"/>
    <w:basedOn w:val="Normal"/>
    <w:rsid w:val="00894FF8"/>
    <w:pPr>
      <w:spacing w:before="100" w:beforeAutospacing="1" w:after="100" w:afterAutospacing="1"/>
    </w:pPr>
    <w:rPr>
      <w:szCs w:val="24"/>
      <w:lang w:eastAsia="en-GB"/>
    </w:rPr>
  </w:style>
  <w:style w:type="character" w:customStyle="1" w:styleId="BasicLegalChar">
    <w:name w:val="Basic Legal Char"/>
    <w:link w:val="BasicLegal"/>
    <w:rsid w:val="00E03EF8"/>
    <w:rPr>
      <w:sz w:val="24"/>
      <w:lang w:val="en-GB" w:eastAsia="en-US" w:bidi="ar-SA"/>
    </w:rPr>
  </w:style>
  <w:style w:type="character" w:customStyle="1" w:styleId="SectionChar">
    <w:name w:val="Section Char"/>
    <w:basedOn w:val="BasicLegalChar"/>
    <w:link w:val="Section"/>
    <w:uiPriority w:val="99"/>
    <w:rsid w:val="00E03EF8"/>
    <w:rPr>
      <w:sz w:val="24"/>
      <w:lang w:val="en-GB" w:eastAsia="en-US" w:bidi="ar-SA"/>
    </w:rPr>
  </w:style>
  <w:style w:type="paragraph" w:customStyle="1" w:styleId="Default0">
    <w:name w:val="Default"/>
    <w:rsid w:val="00087237"/>
    <w:pPr>
      <w:autoSpaceDE w:val="0"/>
      <w:autoSpaceDN w:val="0"/>
      <w:adjustRightInd w:val="0"/>
    </w:pPr>
    <w:rPr>
      <w:color w:val="000000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324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E41FA"/>
    <w:rPr>
      <w:rFonts w:ascii="Tahoma" w:hAnsi="Tahoma" w:cs="Tahoma"/>
      <w:sz w:val="16"/>
      <w:szCs w:val="16"/>
    </w:rPr>
  </w:style>
  <w:style w:type="character" w:customStyle="1" w:styleId="Sub-SectionChar">
    <w:name w:val="Sub-Section Char"/>
    <w:basedOn w:val="BasicLegalChar"/>
    <w:link w:val="Sub-Section"/>
    <w:rsid w:val="007E41FA"/>
    <w:rPr>
      <w:sz w:val="24"/>
      <w:lang w:val="en-GB" w:eastAsia="en-US" w:bidi="ar-SA"/>
    </w:rPr>
  </w:style>
  <w:style w:type="character" w:customStyle="1" w:styleId="Heading4Char">
    <w:name w:val="Heading 4 Char"/>
    <w:link w:val="Heading4"/>
    <w:uiPriority w:val="99"/>
    <w:rsid w:val="00A02FC3"/>
    <w:rPr>
      <w:rFonts w:ascii="Cambria" w:hAnsi="Cambria"/>
      <w:b/>
      <w:bCs/>
      <w:i/>
      <w:iCs/>
      <w:color w:val="4F81BD"/>
      <w:sz w:val="24"/>
      <w:szCs w:val="24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02FC3"/>
    <w:pPr>
      <w:keepNext/>
      <w:tabs>
        <w:tab w:val="right" w:leader="dot" w:pos="6480"/>
      </w:tabs>
      <w:spacing w:before="120"/>
      <w:contextualSpacing/>
      <w:jc w:val="center"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02FC3"/>
    <w:pPr>
      <w:tabs>
        <w:tab w:val="left" w:pos="540"/>
        <w:tab w:val="left" w:pos="900"/>
        <w:tab w:val="right" w:leader="dot" w:pos="6480"/>
      </w:tabs>
      <w:spacing w:before="120" w:after="120"/>
      <w:contextualSpacing/>
      <w:jc w:val="both"/>
    </w:pPr>
    <w:rPr>
      <w:noProof/>
      <w:sz w:val="20"/>
      <w:szCs w:val="22"/>
      <w:lang w:val="en-US"/>
    </w:rPr>
  </w:style>
  <w:style w:type="character" w:customStyle="1" w:styleId="HeaderChar">
    <w:name w:val="Header Char"/>
    <w:link w:val="Header"/>
    <w:uiPriority w:val="99"/>
    <w:rsid w:val="00A02FC3"/>
    <w:rPr>
      <w:sz w:val="24"/>
      <w:lang w:val="en-GB" w:eastAsia="en-US"/>
    </w:rPr>
  </w:style>
  <w:style w:type="character" w:customStyle="1" w:styleId="FooterChar">
    <w:name w:val="Footer Char"/>
    <w:link w:val="Footer"/>
    <w:uiPriority w:val="99"/>
    <w:rsid w:val="00081D83"/>
    <w:rPr>
      <w:sz w:val="24"/>
      <w:lang w:val="en-GB" w:eastAsia="en-US"/>
    </w:rPr>
  </w:style>
  <w:style w:type="paragraph" w:customStyle="1" w:styleId="MontserratDefinitionsub-para">
    <w:name w:val="Montserrat Definition sub-para"/>
    <w:basedOn w:val="BasicLegal"/>
    <w:autoRedefine/>
    <w:rsid w:val="008A0745"/>
    <w:pPr>
      <w:ind w:left="2304" w:hanging="432"/>
      <w:jc w:val="both"/>
    </w:pPr>
  </w:style>
  <w:style w:type="paragraph" w:customStyle="1" w:styleId="StyleMontserratDefinitionparaLeft14">
    <w:name w:val="Style Montserrat Definition para + Left:  1.4&quot;"/>
    <w:basedOn w:val="Normal"/>
    <w:autoRedefine/>
    <w:rsid w:val="008A0745"/>
    <w:pPr>
      <w:spacing w:before="120" w:after="120"/>
      <w:ind w:left="2448" w:hanging="432"/>
      <w:jc w:val="both"/>
    </w:pPr>
  </w:style>
  <w:style w:type="paragraph" w:styleId="ListParagraph">
    <w:name w:val="List Paragraph"/>
    <w:basedOn w:val="Normal"/>
    <w:uiPriority w:val="34"/>
    <w:qFormat/>
    <w:rsid w:val="00214A69"/>
    <w:pPr>
      <w:ind w:left="720"/>
    </w:pPr>
    <w:rPr>
      <w:rFonts w:ascii="Calibri" w:eastAsia="Calibri" w:hAnsi="Calibri" w:cs="Calibri"/>
      <w:sz w:val="22"/>
      <w:szCs w:val="22"/>
      <w:lang w:val="en-029" w:eastAsia="en-029"/>
    </w:rPr>
  </w:style>
  <w:style w:type="character" w:customStyle="1" w:styleId="MarginalNoteRevChar">
    <w:name w:val="Marginal Note Rev Char"/>
    <w:link w:val="MarginalNoteRev"/>
    <w:rsid w:val="000171F1"/>
    <w:rPr>
      <w:b/>
      <w:sz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9E6214"/>
    <w:rPr>
      <w:b/>
      <w:bCs/>
    </w:rPr>
  </w:style>
  <w:style w:type="character" w:customStyle="1" w:styleId="CommentTextChar">
    <w:name w:val="Comment Text Char"/>
    <w:link w:val="CommentText"/>
    <w:semiHidden/>
    <w:rsid w:val="009E6214"/>
    <w:rPr>
      <w:lang w:val="en-GB"/>
    </w:rPr>
  </w:style>
  <w:style w:type="character" w:customStyle="1" w:styleId="CommentSubjectChar">
    <w:name w:val="Comment Subject Char"/>
    <w:basedOn w:val="CommentTextChar"/>
    <w:link w:val="CommentSubject"/>
    <w:rsid w:val="009E6214"/>
    <w:rPr>
      <w:lang w:val="en-GB"/>
    </w:rPr>
  </w:style>
  <w:style w:type="table" w:customStyle="1" w:styleId="TableGrid2">
    <w:name w:val="Table Grid2"/>
    <w:basedOn w:val="TableNormal"/>
    <w:next w:val="TableGrid"/>
    <w:uiPriority w:val="39"/>
    <w:rsid w:val="00E17D8A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1">
    <w:name w:val="Body 1"/>
    <w:rsid w:val="00652812"/>
    <w:pPr>
      <w:widowControl w:val="0"/>
      <w:outlineLvl w:val="0"/>
    </w:pPr>
    <w:rPr>
      <w:rFonts w:eastAsia="Arial Unicode MS"/>
      <w:color w:val="000000"/>
      <w:sz w:val="24"/>
      <w:u w:color="000000"/>
    </w:rPr>
  </w:style>
  <w:style w:type="paragraph" w:customStyle="1" w:styleId="StyleSectionAfter6ptLinespacingsingle">
    <w:name w:val="Style Section + After:  6 pt Line spacing:  single"/>
    <w:basedOn w:val="Section"/>
    <w:rsid w:val="005C6A05"/>
    <w:pPr>
      <w:spacing w:after="12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1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30Montserra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0F9C6182-14B5-4D25-824A-0CA02B418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30Montserrat</Template>
  <TotalTime>20</TotalTime>
  <Pages>3</Pages>
  <Words>259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Pensions Bill</vt:lpstr>
    </vt:vector>
  </TitlesOfParts>
  <Company/>
  <LinksUpToDate>false</LinksUpToDate>
  <CharactersWithSpaces>1868</CharactersWithSpaces>
  <SharedDoc>false</SharedDoc>
  <HLinks>
    <vt:vector size="30" baseType="variant">
      <vt:variant>
        <vt:i4>1769521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_Toc530066298</vt:lpwstr>
      </vt:variant>
      <vt:variant>
        <vt:i4>1769521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_Toc530066297</vt:lpwstr>
      </vt:variant>
      <vt:variant>
        <vt:i4>1769521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_Toc530066296</vt:lpwstr>
      </vt:variant>
      <vt:variant>
        <vt:i4>1769521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_Toc530066295</vt:lpwstr>
      </vt:variant>
      <vt:variant>
        <vt:i4>1769521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_Toc530066294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Pensions Bill</dc:title>
  <dc:subject>00.00</dc:subject>
  <dc:creator>DMNR</dc:creator>
  <cp:keywords/>
  <dc:description/>
  <cp:lastModifiedBy>Rachael Kelly</cp:lastModifiedBy>
  <cp:revision>7</cp:revision>
  <cp:lastPrinted>2021-02-03T15:18:00Z</cp:lastPrinted>
  <dcterms:created xsi:type="dcterms:W3CDTF">2021-02-03T15:16:00Z</dcterms:created>
  <dcterms:modified xsi:type="dcterms:W3CDTF">2021-02-04T18:32:00Z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